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E92EA" w14:textId="2B476141" w:rsidR="00E106D9" w:rsidRPr="00E106D9" w:rsidRDefault="00DF780B" w:rsidP="00DF780B">
      <w:pPr>
        <w:wordWrap w:val="0"/>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05DE92EB" w14:textId="730B504B" w:rsidR="00914C4F" w:rsidRDefault="00DF780B" w:rsidP="00914C4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　　　　　　　　　　　　　　　　　　　　　　　　　　　　　</w:t>
      </w:r>
      <w:r w:rsidR="00914C4F">
        <w:rPr>
          <w:rFonts w:asciiTheme="majorEastAsia" w:eastAsiaTheme="majorEastAsia" w:hAnsiTheme="majorEastAsia" w:hint="eastAsia"/>
          <w:b/>
          <w:noProof/>
          <w:sz w:val="40"/>
          <w:szCs w:val="40"/>
        </w:rPr>
        <mc:AlternateContent>
          <mc:Choice Requires="wps">
            <w:drawing>
              <wp:anchor distT="0" distB="0" distL="114300" distR="114300" simplePos="0" relativeHeight="251659264" behindDoc="0" locked="0" layoutInCell="1" allowOverlap="1" wp14:anchorId="05DE95CD" wp14:editId="3A330001">
                <wp:simplePos x="0" y="0"/>
                <wp:positionH relativeFrom="margin">
                  <wp:posOffset>396875</wp:posOffset>
                </wp:positionH>
                <wp:positionV relativeFrom="paragraph">
                  <wp:posOffset>271780</wp:posOffset>
                </wp:positionV>
                <wp:extent cx="5124450" cy="4953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124450" cy="4953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E95D5" w14:textId="5E412139" w:rsidR="000E7141" w:rsidRPr="000E0FB4" w:rsidRDefault="000E7141" w:rsidP="00914C4F">
                            <w:pPr>
                              <w:jc w:val="center"/>
                              <w:rPr>
                                <w:rFonts w:ascii="HG丸ｺﾞｼｯｸM-PRO" w:eastAsia="HG丸ｺﾞｼｯｸM-PRO" w:hAnsi="HG丸ｺﾞｼｯｸM-PRO"/>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0E0FB4">
                              <w:rPr>
                                <w:rFonts w:ascii="HG丸ｺﾞｼｯｸM-PRO" w:eastAsia="HG丸ｺﾞｼｯｸM-PRO" w:hAnsi="HG丸ｺﾞｼｯｸM-PRO" w:hint="eastAsia"/>
                                <w:b/>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マンション　チェックシート</w:t>
                            </w:r>
                            <w:r w:rsidR="00DF780B">
                              <w:rPr>
                                <w:rFonts w:ascii="HG丸ｺﾞｼｯｸM-PRO" w:eastAsia="HG丸ｺﾞｼｯｸM-PRO" w:hAnsi="HG丸ｺﾞｼｯｸM-PRO" w:hint="eastAsia"/>
                                <w:b/>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E95CD" id="正方形/長方形 3" o:spid="_x0000_s1026" style="position:absolute;left:0;text-align:left;margin-left:31.25pt;margin-top:21.4pt;width:403.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" fillcolor="#b4c6e7 [1300]" stroked="f" strokeweight="1pt">
                <v:textbox>
                  <w:txbxContent>
                    <w:p w14:paraId="05DE95D5" w14:textId="5E412139" w:rsidR="000E7141" w:rsidRPr="000E0FB4" w:rsidRDefault="000E7141" w:rsidP="00914C4F">
                      <w:pPr>
                        <w:jc w:val="center"/>
                        <w:rPr>
                          <w:rFonts w:ascii="HG丸ｺﾞｼｯｸM-PRO" w:eastAsia="HG丸ｺﾞｼｯｸM-PRO" w:hAnsi="HG丸ｺﾞｼｯｸM-PRO"/>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0E0FB4">
                        <w:rPr>
                          <w:rFonts w:ascii="HG丸ｺﾞｼｯｸM-PRO" w:eastAsia="HG丸ｺﾞｼｯｸM-PRO" w:hAnsi="HG丸ｺﾞｼｯｸM-PRO" w:hint="eastAsia"/>
                          <w:b/>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マンション　チェックシート</w:t>
                      </w:r>
                      <w:r w:rsidR="00DF780B">
                        <w:rPr>
                          <w:rFonts w:ascii="HG丸ｺﾞｼｯｸM-PRO" w:eastAsia="HG丸ｺﾞｼｯｸM-PRO" w:hAnsi="HG丸ｺﾞｼｯｸM-PRO" w:hint="eastAsia"/>
                          <w:b/>
                          <w:color w:val="000000" w:themeColor="text1"/>
                          <w:sz w:val="36"/>
                          <w:szCs w:val="36"/>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 xml:space="preserve">　　　　　</w:t>
                      </w:r>
                    </w:p>
                  </w:txbxContent>
                </v:textbox>
                <w10:wrap anchorx="margin"/>
              </v:rect>
            </w:pict>
          </mc:Fallback>
        </mc:AlternateContent>
      </w:r>
    </w:p>
    <w:p w14:paraId="05DE92EC" w14:textId="77777777" w:rsidR="00914C4F" w:rsidRDefault="00914C4F" w:rsidP="00914C4F">
      <w:pPr>
        <w:jc w:val="center"/>
        <w:rPr>
          <w:rFonts w:ascii="ＭＳ Ｐゴシック" w:eastAsia="ＭＳ Ｐゴシック" w:hAnsi="ＭＳ Ｐゴシック"/>
          <w:b/>
          <w:sz w:val="28"/>
          <w:szCs w:val="28"/>
        </w:rPr>
      </w:pPr>
    </w:p>
    <w:p w14:paraId="05DE92ED" w14:textId="683FE14D" w:rsidR="003045C5" w:rsidRDefault="00535859" w:rsidP="009608DE">
      <w:pPr>
        <w:spacing w:line="240" w:lineRule="exact"/>
        <w:ind w:leftChars="67" w:left="141" w:rightChars="-136" w:right="-286" w:firstLineChars="100" w:firstLine="200"/>
        <w:rPr>
          <w:rFonts w:ascii="メイリオ" w:eastAsia="メイリオ" w:hAnsi="メイリオ"/>
          <w:sz w:val="20"/>
          <w:szCs w:val="20"/>
        </w:rPr>
      </w:pPr>
      <w:r w:rsidRPr="00D02965">
        <w:rPr>
          <w:rFonts w:ascii="メイリオ" w:eastAsia="メイリオ" w:hAnsi="メイリオ" w:hint="eastAsia"/>
          <w:sz w:val="20"/>
          <w:szCs w:val="20"/>
        </w:rPr>
        <w:t>希望の</w:t>
      </w:r>
      <w:r w:rsidR="003045C5" w:rsidRPr="00D02965">
        <w:rPr>
          <w:rFonts w:ascii="メイリオ" w:eastAsia="メイリオ" w:hAnsi="メイリオ" w:hint="eastAsia"/>
          <w:sz w:val="20"/>
          <w:szCs w:val="20"/>
        </w:rPr>
        <w:t>すべて</w:t>
      </w:r>
      <w:r w:rsidR="009D62F3" w:rsidRPr="00D02965">
        <w:rPr>
          <w:rFonts w:ascii="メイリオ" w:eastAsia="メイリオ" w:hAnsi="メイリオ" w:hint="eastAsia"/>
          <w:sz w:val="20"/>
          <w:szCs w:val="20"/>
        </w:rPr>
        <w:t>を</w:t>
      </w:r>
      <w:r w:rsidR="003045C5" w:rsidRPr="00D02965">
        <w:rPr>
          <w:rFonts w:ascii="メイリオ" w:eastAsia="メイリオ" w:hAnsi="メイリオ" w:hint="eastAsia"/>
          <w:sz w:val="20"/>
          <w:szCs w:val="20"/>
        </w:rPr>
        <w:t>実現</w:t>
      </w:r>
      <w:r w:rsidR="009D62F3" w:rsidRPr="00D02965">
        <w:rPr>
          <w:rFonts w:ascii="メイリオ" w:eastAsia="メイリオ" w:hAnsi="メイリオ" w:hint="eastAsia"/>
          <w:sz w:val="20"/>
          <w:szCs w:val="20"/>
        </w:rPr>
        <w:t>することは不</w:t>
      </w:r>
      <w:r w:rsidR="003045C5" w:rsidRPr="00D02965">
        <w:rPr>
          <w:rFonts w:ascii="メイリオ" w:eastAsia="メイリオ" w:hAnsi="メイリオ" w:hint="eastAsia"/>
          <w:sz w:val="20"/>
          <w:szCs w:val="20"/>
        </w:rPr>
        <w:t>可能でも、</w:t>
      </w:r>
      <w:r w:rsidRPr="00D02965">
        <w:rPr>
          <w:rFonts w:ascii="メイリオ" w:eastAsia="メイリオ" w:hAnsi="メイリオ" w:hint="eastAsia"/>
          <w:sz w:val="20"/>
          <w:szCs w:val="20"/>
        </w:rPr>
        <w:t>それらを</w:t>
      </w:r>
      <w:r w:rsidR="008C2C29" w:rsidRPr="00D02965">
        <w:rPr>
          <w:rFonts w:ascii="メイリオ" w:eastAsia="メイリオ" w:hAnsi="メイリオ" w:hint="eastAsia"/>
          <w:sz w:val="20"/>
          <w:szCs w:val="20"/>
        </w:rPr>
        <w:t>あらかじめ</w:t>
      </w:r>
      <w:r w:rsidR="009D62F3" w:rsidRPr="00D02965">
        <w:rPr>
          <w:rFonts w:ascii="メイリオ" w:eastAsia="メイリオ" w:hAnsi="メイリオ" w:hint="eastAsia"/>
          <w:sz w:val="20"/>
          <w:szCs w:val="20"/>
        </w:rPr>
        <w:t>すべて書き出し</w:t>
      </w:r>
      <w:r w:rsidRPr="00D02965">
        <w:rPr>
          <w:rFonts w:ascii="メイリオ" w:eastAsia="メイリオ" w:hAnsi="メイリオ" w:hint="eastAsia"/>
          <w:sz w:val="20"/>
          <w:szCs w:val="20"/>
        </w:rPr>
        <w:t>、</w:t>
      </w:r>
      <w:r w:rsidR="00415EDC" w:rsidRPr="00D02965">
        <w:rPr>
          <w:rFonts w:ascii="メイリオ" w:eastAsia="メイリオ" w:hAnsi="メイリオ" w:hint="eastAsia"/>
          <w:sz w:val="20"/>
          <w:szCs w:val="20"/>
        </w:rPr>
        <w:t>予算や必須項目であるかなどを考慮し</w:t>
      </w:r>
      <w:r w:rsidR="003045C5" w:rsidRPr="00D02965">
        <w:rPr>
          <w:rFonts w:ascii="メイリオ" w:eastAsia="メイリオ" w:hAnsi="メイリオ" w:hint="eastAsia"/>
          <w:sz w:val="20"/>
          <w:szCs w:val="20"/>
        </w:rPr>
        <w:t>取捨選択</w:t>
      </w:r>
      <w:r w:rsidR="00D2670C" w:rsidRPr="00D02965">
        <w:rPr>
          <w:rFonts w:ascii="メイリオ" w:eastAsia="メイリオ" w:hAnsi="メイリオ" w:hint="eastAsia"/>
          <w:sz w:val="20"/>
          <w:szCs w:val="20"/>
        </w:rPr>
        <w:t>をすることで</w:t>
      </w:r>
      <w:r w:rsidR="00D62BF0" w:rsidRPr="00D02965">
        <w:rPr>
          <w:rFonts w:ascii="メイリオ" w:eastAsia="メイリオ" w:hAnsi="メイリオ" w:hint="eastAsia"/>
          <w:sz w:val="20"/>
          <w:szCs w:val="20"/>
        </w:rPr>
        <w:t>、後悔のない物件選びができます。</w:t>
      </w:r>
      <w:r w:rsidR="00DF780B">
        <w:rPr>
          <w:rFonts w:ascii="メイリオ" w:eastAsia="メイリオ" w:hAnsi="メイリオ" w:hint="eastAsia"/>
          <w:sz w:val="20"/>
          <w:szCs w:val="20"/>
        </w:rPr>
        <w:t xml:space="preserve">　　　　　　　　　　　　　　　　　</w:t>
      </w:r>
    </w:p>
    <w:p w14:paraId="48E09A3D" w14:textId="5E2B3A2B" w:rsidR="00E418CB" w:rsidRDefault="00885E10" w:rsidP="009608DE">
      <w:pPr>
        <w:spacing w:line="240" w:lineRule="exact"/>
        <w:ind w:leftChars="67" w:left="141" w:rightChars="-136" w:right="-286" w:firstLineChars="100" w:firstLine="200"/>
        <w:rPr>
          <w:rFonts w:ascii="メイリオ" w:eastAsia="メイリオ" w:hAnsi="メイリオ"/>
          <w:sz w:val="20"/>
          <w:szCs w:val="20"/>
        </w:rPr>
      </w:pPr>
      <w:r>
        <w:rPr>
          <w:rFonts w:ascii="メイリオ" w:eastAsia="メイリオ" w:hAnsi="メイリオ" w:hint="eastAsia"/>
          <w:sz w:val="20"/>
          <w:szCs w:val="20"/>
        </w:rPr>
        <w:t>下のチェックシートを自分なりに書き直して、オーダーメイドのシートを作ってください。</w:t>
      </w:r>
      <w:r w:rsidR="00DF780B">
        <w:rPr>
          <w:rFonts w:ascii="メイリオ" w:eastAsia="メイリオ" w:hAnsi="メイリオ" w:hint="eastAsia"/>
          <w:sz w:val="20"/>
          <w:szCs w:val="20"/>
        </w:rPr>
        <w:t xml:space="preserve">　　　　　　　</w:t>
      </w:r>
    </w:p>
    <w:p w14:paraId="67BC2065" w14:textId="635CCD78" w:rsidR="001B1EF3" w:rsidRPr="00D02965" w:rsidRDefault="00DF780B" w:rsidP="009608DE">
      <w:pPr>
        <w:spacing w:line="240" w:lineRule="exact"/>
        <w:ind w:leftChars="67" w:left="141" w:rightChars="-136" w:right="-286" w:firstLineChars="100" w:firstLine="200"/>
        <w:rPr>
          <w:rFonts w:ascii="メイリオ" w:eastAsia="メイリオ" w:hAnsi="メイリオ"/>
          <w:sz w:val="20"/>
          <w:szCs w:val="20"/>
        </w:rPr>
      </w:pPr>
      <w:r>
        <w:rPr>
          <w:rFonts w:ascii="メイリオ" w:eastAsia="メイリオ" w:hAnsi="メイリオ" w:hint="eastAsia"/>
          <w:sz w:val="20"/>
          <w:szCs w:val="20"/>
        </w:rPr>
        <w:t xml:space="preserve">　　　　　　　　　　　　　　　　　　　　　　　　　　　　　　　　　　　　　　　　　　　　　　　　</w:t>
      </w:r>
    </w:p>
    <w:p w14:paraId="05DE92EE" w14:textId="1893D427" w:rsidR="008C2C29" w:rsidRPr="00D02965" w:rsidRDefault="008C2C29" w:rsidP="009608DE">
      <w:pPr>
        <w:spacing w:line="240" w:lineRule="exact"/>
        <w:ind w:leftChars="67" w:left="141" w:rightChars="-136" w:right="-286" w:firstLineChars="100" w:firstLine="200"/>
        <w:rPr>
          <w:rFonts w:ascii="メイリオ" w:eastAsia="メイリオ" w:hAnsi="メイリオ"/>
          <w:sz w:val="20"/>
          <w:szCs w:val="20"/>
        </w:rPr>
      </w:pPr>
      <w:r w:rsidRPr="00D02965">
        <w:rPr>
          <w:rFonts w:ascii="メイリオ" w:eastAsia="メイリオ" w:hAnsi="メイリオ" w:hint="eastAsia"/>
          <w:sz w:val="20"/>
          <w:szCs w:val="20"/>
        </w:rPr>
        <w:t>特に、中古マンションは</w:t>
      </w:r>
      <w:r w:rsidR="00A507B4">
        <w:rPr>
          <w:rFonts w:ascii="メイリオ" w:eastAsia="メイリオ" w:hAnsi="メイリオ" w:hint="eastAsia"/>
          <w:sz w:val="20"/>
          <w:szCs w:val="20"/>
        </w:rPr>
        <w:t>、</w:t>
      </w:r>
      <w:r w:rsidRPr="00D02965">
        <w:rPr>
          <w:rFonts w:ascii="メイリオ" w:eastAsia="メイリオ" w:hAnsi="メイリオ" w:hint="eastAsia"/>
          <w:sz w:val="20"/>
          <w:szCs w:val="20"/>
        </w:rPr>
        <w:t>“事前にチェックしておきたいこと”のうち、多くのものを“現物”として確認することが可能</w:t>
      </w:r>
      <w:r w:rsidR="00462414" w:rsidRPr="00D02965">
        <w:rPr>
          <w:rFonts w:ascii="メイリオ" w:eastAsia="メイリオ" w:hAnsi="メイリオ" w:hint="eastAsia"/>
          <w:sz w:val="20"/>
          <w:szCs w:val="20"/>
        </w:rPr>
        <w:t>です</w:t>
      </w:r>
      <w:r w:rsidR="006E371F">
        <w:rPr>
          <w:rFonts w:ascii="メイリオ" w:eastAsia="メイリオ" w:hAnsi="メイリオ" w:hint="eastAsia"/>
          <w:sz w:val="20"/>
          <w:szCs w:val="20"/>
        </w:rPr>
        <w:t>。</w:t>
      </w:r>
      <w:r w:rsidR="000B7D4F">
        <w:rPr>
          <w:rFonts w:ascii="メイリオ" w:eastAsia="メイリオ" w:hAnsi="メイリオ" w:hint="eastAsia"/>
          <w:sz w:val="20"/>
          <w:szCs w:val="20"/>
        </w:rPr>
        <w:t>何度も現場を見て</w:t>
      </w:r>
      <w:r w:rsidR="007F6215">
        <w:rPr>
          <w:rFonts w:ascii="メイリオ" w:eastAsia="メイリオ" w:hAnsi="メイリオ" w:hint="eastAsia"/>
          <w:sz w:val="20"/>
          <w:szCs w:val="20"/>
        </w:rPr>
        <w:t>チェックしてください。</w:t>
      </w:r>
    </w:p>
    <w:p w14:paraId="05DE92EF" w14:textId="5821CA79" w:rsidR="00E2076D" w:rsidRPr="00D02965" w:rsidRDefault="00DF780B" w:rsidP="009608DE">
      <w:pPr>
        <w:spacing w:line="240" w:lineRule="exact"/>
        <w:ind w:leftChars="67" w:left="141" w:rightChars="-136" w:right="-286" w:firstLineChars="100" w:firstLine="200"/>
        <w:rPr>
          <w:rFonts w:ascii="メイリオ" w:eastAsia="メイリオ" w:hAnsi="メイリオ"/>
          <w:sz w:val="20"/>
          <w:szCs w:val="20"/>
        </w:rPr>
      </w:pPr>
      <w:r>
        <w:rPr>
          <w:rFonts w:ascii="メイリオ" w:eastAsia="メイリオ" w:hAnsi="メイリオ" w:hint="eastAsia"/>
          <w:sz w:val="20"/>
          <w:szCs w:val="20"/>
        </w:rPr>
        <w:t xml:space="preserve">　　　　　　　　　　　　　　　　　　　　　　　　　　　　　　　　　　　　　　　　　　　　　　　　　</w:t>
      </w:r>
    </w:p>
    <w:p w14:paraId="7DA361E6" w14:textId="7BFAAEDB" w:rsidR="007F55CB" w:rsidRPr="00D02965" w:rsidRDefault="007F55CB" w:rsidP="002D04C4">
      <w:pPr>
        <w:spacing w:beforeLines="50" w:before="180" w:afterLines="50" w:after="180" w:line="240" w:lineRule="exact"/>
        <w:ind w:leftChars="-67" w:left="1" w:rightChars="-136" w:right="-286" w:hangingChars="71" w:hanging="142"/>
        <w:rPr>
          <w:rFonts w:ascii="メイリオ" w:eastAsia="メイリオ" w:hAnsi="メイリオ"/>
          <w:sz w:val="20"/>
          <w:szCs w:val="20"/>
        </w:rPr>
      </w:pPr>
      <w:r w:rsidRPr="00D02965">
        <w:rPr>
          <w:rFonts w:ascii="メイリオ" w:eastAsia="メイリオ" w:hAnsi="メイリオ" w:hint="eastAsia"/>
          <w:sz w:val="20"/>
          <w:szCs w:val="20"/>
        </w:rPr>
        <w:t>＜</w:t>
      </w:r>
      <w:r w:rsidR="005B362B">
        <w:rPr>
          <w:rFonts w:ascii="メイリオ" w:eastAsia="メイリオ" w:hAnsi="メイリオ" w:hint="eastAsia"/>
          <w:sz w:val="20"/>
          <w:szCs w:val="20"/>
        </w:rPr>
        <w:t>マンション</w:t>
      </w:r>
      <w:r w:rsidR="00F47B64" w:rsidRPr="00D02965">
        <w:rPr>
          <w:rFonts w:ascii="メイリオ" w:eastAsia="メイリオ" w:hAnsi="メイリオ" w:hint="eastAsia"/>
          <w:sz w:val="20"/>
          <w:szCs w:val="20"/>
        </w:rPr>
        <w:t>の所在地と名称</w:t>
      </w:r>
      <w:r w:rsidRPr="00D02965">
        <w:rPr>
          <w:rFonts w:ascii="メイリオ" w:eastAsia="メイリオ" w:hAnsi="メイリオ" w:hint="eastAsia"/>
          <w:sz w:val="20"/>
          <w:szCs w:val="20"/>
        </w:rPr>
        <w:t>＞</w:t>
      </w:r>
      <w:r w:rsidR="00DF780B">
        <w:rPr>
          <w:rFonts w:ascii="メイリオ" w:eastAsia="メイリオ" w:hAnsi="メイリオ" w:hint="eastAsia"/>
          <w:sz w:val="20"/>
          <w:szCs w:val="20"/>
        </w:rPr>
        <w:t xml:space="preserve">　　　　　　　　　　　　　　　　　　　　　　　　　　　　　　　　　　　　　</w:t>
      </w:r>
    </w:p>
    <w:p w14:paraId="05DE92F0" w14:textId="660D5ABB" w:rsidR="00F47B64" w:rsidRPr="00D02965" w:rsidRDefault="0020411E" w:rsidP="007F55CB">
      <w:pPr>
        <w:spacing w:beforeLines="50" w:before="180" w:afterLines="50" w:after="180" w:line="240" w:lineRule="exact"/>
        <w:ind w:leftChars="-67" w:left="1" w:rightChars="-203" w:right="-426" w:hangingChars="71" w:hanging="142"/>
        <w:rPr>
          <w:rFonts w:ascii="メイリオ" w:eastAsia="メイリオ" w:hAnsi="メイリオ"/>
          <w:sz w:val="20"/>
          <w:szCs w:val="20"/>
          <w:u w:val="single"/>
        </w:rPr>
      </w:pPr>
      <w:r w:rsidRPr="00D02965">
        <w:rPr>
          <w:rFonts w:ascii="メイリオ" w:eastAsia="メイリオ" w:hAnsi="メイリオ" w:hint="eastAsia"/>
          <w:sz w:val="20"/>
          <w:szCs w:val="20"/>
          <w:u w:val="single"/>
        </w:rPr>
        <w:t xml:space="preserve">　</w:t>
      </w:r>
      <w:r w:rsidR="007F55CB" w:rsidRPr="00D02965">
        <w:rPr>
          <w:rFonts w:ascii="メイリオ" w:eastAsia="メイリオ" w:hAnsi="メイリオ" w:hint="eastAsia"/>
          <w:sz w:val="20"/>
          <w:szCs w:val="20"/>
          <w:u w:val="single"/>
        </w:rPr>
        <w:t xml:space="preserve"> </w:t>
      </w:r>
      <w:r w:rsidRPr="00D02965">
        <w:rPr>
          <w:rFonts w:ascii="メイリオ" w:eastAsia="メイリオ" w:hAnsi="メイリオ" w:hint="eastAsia"/>
          <w:sz w:val="20"/>
          <w:szCs w:val="20"/>
          <w:u w:val="single"/>
        </w:rPr>
        <w:t xml:space="preserve">　　　　</w:t>
      </w:r>
      <w:r w:rsidR="008016F9" w:rsidRPr="00D02965">
        <w:rPr>
          <w:rFonts w:ascii="メイリオ" w:eastAsia="メイリオ" w:hAnsi="メイリオ" w:hint="eastAsia"/>
          <w:sz w:val="20"/>
          <w:szCs w:val="20"/>
          <w:u w:val="single"/>
        </w:rPr>
        <w:t>都</w:t>
      </w:r>
      <w:r w:rsidR="007F55CB" w:rsidRPr="00D02965">
        <w:rPr>
          <w:rFonts w:ascii="メイリオ" w:eastAsia="メイリオ" w:hAnsi="メイリオ" w:cs="ＭＳ 明朝" w:hint="eastAsia"/>
          <w:sz w:val="20"/>
          <w:szCs w:val="20"/>
          <w:u w:val="single"/>
        </w:rPr>
        <w:t>・</w:t>
      </w:r>
      <w:r w:rsidR="008016F9" w:rsidRPr="00D02965">
        <w:rPr>
          <w:rFonts w:ascii="メイリオ" w:eastAsia="メイリオ" w:hAnsi="メイリオ" w:cs="ＭＳ 明朝" w:hint="eastAsia"/>
          <w:sz w:val="20"/>
          <w:szCs w:val="20"/>
          <w:u w:val="single"/>
        </w:rPr>
        <w:t>道</w:t>
      </w:r>
      <w:r w:rsidR="007F55CB" w:rsidRPr="00D02965">
        <w:rPr>
          <w:rFonts w:ascii="メイリオ" w:eastAsia="メイリオ" w:hAnsi="メイリオ" w:cs="ＭＳ 明朝" w:hint="eastAsia"/>
          <w:sz w:val="20"/>
          <w:szCs w:val="20"/>
          <w:u w:val="single"/>
        </w:rPr>
        <w:t>・</w:t>
      </w:r>
      <w:r w:rsidR="008016F9" w:rsidRPr="00D02965">
        <w:rPr>
          <w:rFonts w:ascii="メイリオ" w:eastAsia="メイリオ" w:hAnsi="メイリオ" w:cs="ＭＳ 明朝" w:hint="eastAsia"/>
          <w:sz w:val="20"/>
          <w:szCs w:val="20"/>
          <w:u w:val="single"/>
        </w:rPr>
        <w:t>府</w:t>
      </w:r>
      <w:r w:rsidR="007F55CB" w:rsidRPr="00D02965">
        <w:rPr>
          <w:rFonts w:ascii="メイリオ" w:eastAsia="メイリオ" w:hAnsi="メイリオ" w:cs="ＭＳ 明朝" w:hint="eastAsia"/>
          <w:sz w:val="20"/>
          <w:szCs w:val="20"/>
          <w:u w:val="single"/>
        </w:rPr>
        <w:t>・</w:t>
      </w:r>
      <w:r w:rsidR="008016F9" w:rsidRPr="00D02965">
        <w:rPr>
          <w:rFonts w:ascii="メイリオ" w:eastAsia="メイリオ" w:hAnsi="メイリオ" w:cs="ＭＳ 明朝" w:hint="eastAsia"/>
          <w:sz w:val="20"/>
          <w:szCs w:val="20"/>
          <w:u w:val="single"/>
        </w:rPr>
        <w:t>県</w:t>
      </w:r>
      <w:r w:rsidRPr="00D02965">
        <w:rPr>
          <w:rFonts w:ascii="メイリオ" w:eastAsia="メイリオ" w:hAnsi="メイリオ" w:hint="eastAsia"/>
          <w:sz w:val="20"/>
          <w:szCs w:val="20"/>
          <w:u w:val="single"/>
        </w:rPr>
        <w:t xml:space="preserve">　</w:t>
      </w:r>
      <w:r w:rsidR="00B7485F" w:rsidRPr="00D02965">
        <w:rPr>
          <w:rFonts w:ascii="メイリオ" w:eastAsia="メイリオ" w:hAnsi="メイリオ" w:hint="eastAsia"/>
          <w:sz w:val="20"/>
          <w:szCs w:val="20"/>
          <w:u w:val="single"/>
        </w:rPr>
        <w:t xml:space="preserve"> </w:t>
      </w:r>
      <w:r w:rsidR="00B7485F" w:rsidRPr="00D02965">
        <w:rPr>
          <w:rFonts w:ascii="メイリオ" w:eastAsia="メイリオ" w:hAnsi="メイリオ"/>
          <w:sz w:val="20"/>
          <w:szCs w:val="20"/>
          <w:u w:val="single"/>
        </w:rPr>
        <w:t xml:space="preserve"> </w:t>
      </w:r>
      <w:r w:rsidRPr="00D02965">
        <w:rPr>
          <w:rFonts w:ascii="メイリオ" w:eastAsia="メイリオ" w:hAnsi="メイリオ" w:hint="eastAsia"/>
          <w:sz w:val="20"/>
          <w:szCs w:val="20"/>
          <w:u w:val="single"/>
        </w:rPr>
        <w:t xml:space="preserve">　　</w:t>
      </w:r>
      <w:r w:rsidR="00B7485F" w:rsidRPr="00D02965">
        <w:rPr>
          <w:rFonts w:ascii="メイリオ" w:eastAsia="メイリオ" w:hAnsi="メイリオ"/>
          <w:sz w:val="20"/>
          <w:szCs w:val="20"/>
          <w:u w:val="single"/>
        </w:rPr>
        <w:t xml:space="preserve"> </w:t>
      </w:r>
      <w:r w:rsidR="00B7485F" w:rsidRPr="00D02965">
        <w:rPr>
          <w:rFonts w:ascii="メイリオ" w:eastAsia="メイリオ" w:hAnsi="メイリオ" w:hint="eastAsia"/>
          <w:sz w:val="20"/>
          <w:szCs w:val="20"/>
          <w:u w:val="single"/>
        </w:rPr>
        <w:t>市</w:t>
      </w:r>
      <w:r w:rsidR="007F55CB" w:rsidRPr="00D02965">
        <w:rPr>
          <w:rFonts w:ascii="メイリオ" w:eastAsia="メイリオ" w:hAnsi="メイリオ" w:cs="ＭＳ 明朝" w:hint="eastAsia"/>
          <w:sz w:val="20"/>
          <w:szCs w:val="20"/>
          <w:u w:val="single"/>
        </w:rPr>
        <w:t>・</w:t>
      </w:r>
      <w:r w:rsidR="00B7485F" w:rsidRPr="00D02965">
        <w:rPr>
          <w:rFonts w:ascii="メイリオ" w:eastAsia="メイリオ" w:hAnsi="メイリオ" w:hint="eastAsia"/>
          <w:sz w:val="20"/>
          <w:szCs w:val="20"/>
          <w:u w:val="single"/>
        </w:rPr>
        <w:t>区</w:t>
      </w:r>
      <w:r w:rsidR="007F55CB" w:rsidRPr="00D02965">
        <w:rPr>
          <w:rFonts w:ascii="メイリオ" w:eastAsia="メイリオ" w:hAnsi="メイリオ" w:cs="ＭＳ 明朝" w:hint="eastAsia"/>
          <w:sz w:val="20"/>
          <w:szCs w:val="20"/>
          <w:u w:val="single"/>
        </w:rPr>
        <w:t>・</w:t>
      </w:r>
      <w:r w:rsidR="00B7485F" w:rsidRPr="00D02965">
        <w:rPr>
          <w:rFonts w:ascii="メイリオ" w:eastAsia="メイリオ" w:hAnsi="メイリオ" w:hint="eastAsia"/>
          <w:sz w:val="20"/>
          <w:szCs w:val="20"/>
          <w:u w:val="single"/>
        </w:rPr>
        <w:t>町</w:t>
      </w:r>
      <w:r w:rsidR="007F55CB" w:rsidRPr="00D02965">
        <w:rPr>
          <w:rFonts w:ascii="メイリオ" w:eastAsia="メイリオ" w:hAnsi="メイリオ" w:cs="ＭＳ 明朝" w:hint="eastAsia"/>
          <w:sz w:val="20"/>
          <w:szCs w:val="20"/>
          <w:u w:val="single"/>
        </w:rPr>
        <w:t>・</w:t>
      </w:r>
      <w:r w:rsidR="00B7485F" w:rsidRPr="00D02965">
        <w:rPr>
          <w:rFonts w:ascii="メイリオ" w:eastAsia="メイリオ" w:hAnsi="メイリオ" w:hint="eastAsia"/>
          <w:sz w:val="20"/>
          <w:szCs w:val="20"/>
          <w:u w:val="single"/>
        </w:rPr>
        <w:t>村</w:t>
      </w:r>
      <w:r w:rsidR="007F55CB" w:rsidRPr="00D02965">
        <w:rPr>
          <w:rFonts w:ascii="メイリオ" w:eastAsia="メイリオ" w:hAnsi="メイリオ" w:hint="eastAsia"/>
          <w:sz w:val="20"/>
          <w:szCs w:val="20"/>
          <w:u w:val="single"/>
        </w:rPr>
        <w:t xml:space="preserve">　　</w:t>
      </w:r>
      <w:r w:rsidRPr="00D02965">
        <w:rPr>
          <w:rFonts w:ascii="メイリオ" w:eastAsia="メイリオ" w:hAnsi="メイリオ" w:hint="eastAsia"/>
          <w:sz w:val="20"/>
          <w:szCs w:val="20"/>
          <w:u w:val="single"/>
        </w:rPr>
        <w:t xml:space="preserve">　　　　</w:t>
      </w:r>
      <w:r w:rsidR="009608DE" w:rsidRPr="00D02965">
        <w:rPr>
          <w:rFonts w:ascii="メイリオ" w:eastAsia="メイリオ" w:hAnsi="メイリオ" w:hint="eastAsia"/>
          <w:sz w:val="20"/>
          <w:szCs w:val="20"/>
          <w:u w:val="single"/>
        </w:rPr>
        <w:t>丁目</w:t>
      </w:r>
      <w:r w:rsidR="007F55CB" w:rsidRPr="00D02965">
        <w:rPr>
          <w:rFonts w:ascii="メイリオ" w:eastAsia="メイリオ" w:hAnsi="メイリオ" w:hint="eastAsia"/>
          <w:sz w:val="20"/>
          <w:szCs w:val="20"/>
          <w:u w:val="single"/>
        </w:rPr>
        <w:t xml:space="preserve"> </w:t>
      </w:r>
      <w:r w:rsidR="009608DE" w:rsidRPr="00D02965">
        <w:rPr>
          <w:rFonts w:ascii="メイリオ" w:eastAsia="メイリオ" w:hAnsi="メイリオ" w:hint="eastAsia"/>
          <w:sz w:val="20"/>
          <w:szCs w:val="20"/>
          <w:u w:val="single"/>
        </w:rPr>
        <w:t xml:space="preserve">　</w:t>
      </w:r>
      <w:r w:rsidR="002D04C4" w:rsidRPr="00D02965">
        <w:rPr>
          <w:rFonts w:ascii="メイリオ" w:eastAsia="メイリオ" w:hAnsi="メイリオ" w:hint="eastAsia"/>
          <w:sz w:val="20"/>
          <w:szCs w:val="20"/>
          <w:u w:val="single"/>
        </w:rPr>
        <w:t xml:space="preserve">　</w:t>
      </w:r>
      <w:r w:rsidR="009608DE" w:rsidRPr="00D02965">
        <w:rPr>
          <w:rFonts w:ascii="メイリオ" w:eastAsia="メイリオ" w:hAnsi="メイリオ" w:hint="eastAsia"/>
          <w:sz w:val="20"/>
          <w:szCs w:val="20"/>
          <w:u w:val="single"/>
        </w:rPr>
        <w:t xml:space="preserve">番地　</w:t>
      </w:r>
      <w:r w:rsidR="002D04C4" w:rsidRPr="00D02965">
        <w:rPr>
          <w:rFonts w:ascii="メイリオ" w:eastAsia="メイリオ" w:hAnsi="メイリオ" w:hint="eastAsia"/>
          <w:sz w:val="20"/>
          <w:szCs w:val="20"/>
          <w:u w:val="single"/>
        </w:rPr>
        <w:t xml:space="preserve">　</w:t>
      </w:r>
      <w:r w:rsidR="007F55CB" w:rsidRPr="00D02965">
        <w:rPr>
          <w:rFonts w:ascii="メイリオ" w:eastAsia="メイリオ" w:hAnsi="メイリオ" w:hint="eastAsia"/>
          <w:sz w:val="20"/>
          <w:szCs w:val="20"/>
          <w:u w:val="single"/>
        </w:rPr>
        <w:t xml:space="preserve"> </w:t>
      </w:r>
      <w:r w:rsidR="009608DE" w:rsidRPr="00D02965">
        <w:rPr>
          <w:rFonts w:ascii="メイリオ" w:eastAsia="メイリオ" w:hAnsi="メイリオ" w:hint="eastAsia"/>
          <w:sz w:val="20"/>
          <w:szCs w:val="20"/>
          <w:u w:val="single"/>
        </w:rPr>
        <w:t>号　「</w:t>
      </w:r>
      <w:r w:rsidR="00112489" w:rsidRPr="00D02965">
        <w:rPr>
          <w:rFonts w:ascii="メイリオ" w:eastAsia="メイリオ" w:hAnsi="メイリオ" w:hint="eastAsia"/>
          <w:sz w:val="20"/>
          <w:szCs w:val="20"/>
          <w:u w:val="single"/>
        </w:rPr>
        <w:t xml:space="preserve">　　　　　　　　</w:t>
      </w:r>
      <w:r w:rsidR="009608DE" w:rsidRPr="00D02965">
        <w:rPr>
          <w:rFonts w:ascii="メイリオ" w:eastAsia="メイリオ" w:hAnsi="メイリオ" w:hint="eastAsia"/>
          <w:sz w:val="20"/>
          <w:szCs w:val="20"/>
          <w:u w:val="single"/>
        </w:rPr>
        <w:t>」</w:t>
      </w:r>
      <w:r w:rsidR="00DF780B">
        <w:rPr>
          <w:rFonts w:ascii="メイリオ" w:eastAsia="メイリオ" w:hAnsi="メイリオ" w:hint="eastAsia"/>
          <w:sz w:val="20"/>
          <w:szCs w:val="20"/>
          <w:u w:val="single"/>
        </w:rPr>
        <w:t xml:space="preserve">　　　</w:t>
      </w:r>
    </w:p>
    <w:p w14:paraId="05DE92F1" w14:textId="5D9B7B4A" w:rsidR="0080402E" w:rsidRPr="00D02965" w:rsidRDefault="00B7485F" w:rsidP="00DA336D">
      <w:pPr>
        <w:spacing w:line="280" w:lineRule="exact"/>
        <w:ind w:rightChars="-136" w:right="-286" w:firstLineChars="100" w:firstLine="180"/>
        <w:jc w:val="right"/>
        <w:rPr>
          <w:rFonts w:ascii="メイリオ" w:eastAsia="メイリオ" w:hAnsi="メイリオ"/>
          <w:sz w:val="18"/>
          <w:szCs w:val="18"/>
        </w:rPr>
      </w:pPr>
      <w:r w:rsidRPr="00D02965">
        <w:rPr>
          <w:rFonts w:ascii="メイリオ" w:eastAsia="メイリオ" w:hAnsi="メイリオ" w:hint="eastAsia"/>
          <w:sz w:val="18"/>
          <w:szCs w:val="18"/>
        </w:rPr>
        <w:t>注</w:t>
      </w:r>
      <w:r w:rsidR="005D1C79">
        <w:rPr>
          <w:rFonts w:ascii="メイリオ" w:eastAsia="メイリオ" w:hAnsi="メイリオ" w:hint="eastAsia"/>
          <w:sz w:val="18"/>
          <w:szCs w:val="18"/>
        </w:rPr>
        <w:t>)</w:t>
      </w:r>
      <w:r w:rsidR="00C87B46">
        <w:rPr>
          <w:rFonts w:ascii="メイリオ" w:eastAsia="メイリオ" w:hAnsi="メイリオ" w:hint="eastAsia"/>
          <w:sz w:val="18"/>
          <w:szCs w:val="18"/>
        </w:rPr>
        <w:t xml:space="preserve"> </w:t>
      </w:r>
      <w:r w:rsidR="005775CE" w:rsidRPr="00D02965">
        <w:rPr>
          <w:rFonts w:ascii="メイリオ" w:eastAsia="メイリオ" w:hAnsi="メイリオ" w:hint="eastAsia"/>
          <w:sz w:val="18"/>
          <w:szCs w:val="18"/>
        </w:rPr>
        <w:t>「希望」</w:t>
      </w:r>
      <w:r w:rsidR="003875D6" w:rsidRPr="00D02965">
        <w:rPr>
          <w:rFonts w:ascii="メイリオ" w:eastAsia="メイリオ" w:hAnsi="メイリオ" w:hint="eastAsia"/>
          <w:sz w:val="18"/>
          <w:szCs w:val="18"/>
        </w:rPr>
        <w:t>「理由</w:t>
      </w:r>
      <w:r w:rsidR="004449D7">
        <w:rPr>
          <w:rFonts w:ascii="メイリオ" w:eastAsia="メイリオ" w:hAnsi="メイリオ" w:hint="eastAsia"/>
          <w:sz w:val="18"/>
          <w:szCs w:val="18"/>
        </w:rPr>
        <w:t>等</w:t>
      </w:r>
      <w:r w:rsidR="003875D6" w:rsidRPr="00D02965">
        <w:rPr>
          <w:rFonts w:ascii="メイリオ" w:eastAsia="メイリオ" w:hAnsi="メイリオ" w:hint="eastAsia"/>
          <w:sz w:val="18"/>
          <w:szCs w:val="18"/>
        </w:rPr>
        <w:t>」</w:t>
      </w:r>
      <w:r w:rsidR="005775CE" w:rsidRPr="00D02965">
        <w:rPr>
          <w:rFonts w:ascii="メイリオ" w:eastAsia="メイリオ" w:hAnsi="メイリオ" w:hint="eastAsia"/>
          <w:sz w:val="18"/>
          <w:szCs w:val="18"/>
        </w:rPr>
        <w:t>の欄は</w:t>
      </w:r>
      <w:r w:rsidR="004449D7">
        <w:rPr>
          <w:rFonts w:ascii="メイリオ" w:eastAsia="メイリオ" w:hAnsi="メイリオ" w:hint="eastAsia"/>
          <w:sz w:val="18"/>
          <w:szCs w:val="18"/>
        </w:rPr>
        <w:t>参考</w:t>
      </w:r>
      <w:r w:rsidR="005775CE" w:rsidRPr="00D02965">
        <w:rPr>
          <w:rFonts w:ascii="メイリオ" w:eastAsia="メイリオ" w:hAnsi="メイリオ" w:hint="eastAsia"/>
          <w:sz w:val="18"/>
          <w:szCs w:val="18"/>
        </w:rPr>
        <w:t>例</w:t>
      </w:r>
      <w:r w:rsidR="00DF780B">
        <w:rPr>
          <w:rFonts w:ascii="メイリオ" w:eastAsia="メイリオ" w:hAnsi="メイリオ" w:hint="eastAsia"/>
          <w:sz w:val="18"/>
          <w:szCs w:val="18"/>
        </w:rPr>
        <w:t xml:space="preserve">　</w:t>
      </w:r>
    </w:p>
    <w:p w14:paraId="22B966F0" w14:textId="1F21915E" w:rsidR="002F3E6C" w:rsidRPr="00D02965" w:rsidRDefault="00AC6063" w:rsidP="00CF1BE0">
      <w:pPr>
        <w:wordWrap w:val="0"/>
        <w:spacing w:afterLines="50" w:after="180" w:line="280" w:lineRule="exact"/>
        <w:ind w:rightChars="-136" w:right="-286" w:firstLineChars="100" w:firstLine="180"/>
        <w:jc w:val="right"/>
        <w:rPr>
          <w:rFonts w:ascii="メイリオ" w:eastAsia="メイリオ" w:hAnsi="メイリオ"/>
          <w:sz w:val="18"/>
          <w:szCs w:val="18"/>
        </w:rPr>
      </w:pPr>
      <w:r>
        <w:rPr>
          <w:rFonts w:ascii="メイリオ" w:eastAsia="メイリオ" w:hAnsi="メイリオ" w:hint="eastAsia"/>
          <w:sz w:val="18"/>
          <w:szCs w:val="18"/>
        </w:rPr>
        <w:t xml:space="preserve">　</w:t>
      </w:r>
      <w:r w:rsidR="00CF1BE0" w:rsidRPr="00D02965">
        <w:rPr>
          <w:rFonts w:ascii="メイリオ" w:eastAsia="メイリオ" w:hAnsi="メイリオ"/>
          <w:sz w:val="18"/>
          <w:szCs w:val="18"/>
        </w:rPr>
        <w:t xml:space="preserve"> </w:t>
      </w:r>
      <w:r w:rsidR="00ED2D6C">
        <w:rPr>
          <w:rFonts w:ascii="メイリオ" w:eastAsia="メイリオ" w:hAnsi="メイリオ"/>
          <w:sz w:val="18"/>
          <w:szCs w:val="18"/>
        </w:rPr>
        <w:t xml:space="preserve">      </w:t>
      </w:r>
    </w:p>
    <w:tbl>
      <w:tblPr>
        <w:tblStyle w:val="a3"/>
        <w:tblW w:w="9650" w:type="dxa"/>
        <w:tblInd w:w="-147" w:type="dxa"/>
        <w:tblLook w:val="04A0" w:firstRow="1" w:lastRow="0" w:firstColumn="1" w:lastColumn="0" w:noHBand="0" w:noVBand="1"/>
      </w:tblPr>
      <w:tblGrid>
        <w:gridCol w:w="426"/>
        <w:gridCol w:w="462"/>
        <w:gridCol w:w="1239"/>
        <w:gridCol w:w="2693"/>
        <w:gridCol w:w="2693"/>
        <w:gridCol w:w="2137"/>
      </w:tblGrid>
      <w:tr w:rsidR="00D41A90" w:rsidRPr="00D02965" w14:paraId="05DE92F7" w14:textId="77777777" w:rsidTr="00943483">
        <w:tc>
          <w:tcPr>
            <w:tcW w:w="426" w:type="dxa"/>
            <w:tcBorders>
              <w:tl2br w:val="single" w:sz="4" w:space="0" w:color="auto"/>
            </w:tcBorders>
            <w:shd w:val="clear" w:color="auto" w:fill="B4C6E7" w:themeFill="accent1" w:themeFillTint="66"/>
          </w:tcPr>
          <w:p w14:paraId="05DE92F2" w14:textId="199F56DB" w:rsidR="00D41A90" w:rsidRPr="00D02965" w:rsidRDefault="002F3E6C" w:rsidP="0056009B">
            <w:pPr>
              <w:spacing w:line="240" w:lineRule="exact"/>
              <w:jc w:val="center"/>
              <w:rPr>
                <w:rFonts w:ascii="メイリオ" w:eastAsia="メイリオ" w:hAnsi="メイリオ"/>
                <w:sz w:val="20"/>
                <w:szCs w:val="20"/>
              </w:rPr>
            </w:pPr>
            <w:r w:rsidRPr="00D02965">
              <w:rPr>
                <w:rFonts w:ascii="メイリオ" w:eastAsia="メイリオ" w:hAnsi="メイリオ"/>
                <w:sz w:val="18"/>
                <w:szCs w:val="18"/>
              </w:rPr>
              <w:t xml:space="preserve">    </w:t>
            </w:r>
          </w:p>
        </w:tc>
        <w:tc>
          <w:tcPr>
            <w:tcW w:w="1701" w:type="dxa"/>
            <w:gridSpan w:val="2"/>
            <w:shd w:val="clear" w:color="auto" w:fill="B4C6E7" w:themeFill="accent1" w:themeFillTint="66"/>
          </w:tcPr>
          <w:p w14:paraId="05DE92F3" w14:textId="2852A68C" w:rsidR="00D41A90" w:rsidRPr="00D02965" w:rsidRDefault="00D41A90" w:rsidP="00EF4C4C">
            <w:pPr>
              <w:spacing w:line="240" w:lineRule="exact"/>
              <w:jc w:val="center"/>
              <w:rPr>
                <w:rFonts w:ascii="メイリオ" w:eastAsia="メイリオ" w:hAnsi="メイリオ"/>
                <w:sz w:val="20"/>
                <w:szCs w:val="20"/>
              </w:rPr>
            </w:pPr>
            <w:r w:rsidRPr="00D02965">
              <w:rPr>
                <w:rFonts w:ascii="メイリオ" w:eastAsia="メイリオ" w:hAnsi="メイリオ" w:hint="eastAsia"/>
                <w:sz w:val="20"/>
                <w:szCs w:val="20"/>
              </w:rPr>
              <w:t>項　　目</w:t>
            </w:r>
            <w:r w:rsidR="0043388B">
              <w:rPr>
                <w:rFonts w:ascii="メイリオ" w:eastAsia="メイリオ" w:hAnsi="メイリオ" w:hint="eastAsia"/>
                <w:sz w:val="20"/>
                <w:szCs w:val="20"/>
              </w:rPr>
              <w:t xml:space="preserve">　　　</w:t>
            </w:r>
          </w:p>
        </w:tc>
        <w:tc>
          <w:tcPr>
            <w:tcW w:w="2693" w:type="dxa"/>
            <w:shd w:val="clear" w:color="auto" w:fill="B4C6E7" w:themeFill="accent1" w:themeFillTint="66"/>
          </w:tcPr>
          <w:p w14:paraId="05DE92F4" w14:textId="4230A718" w:rsidR="00D41A90" w:rsidRPr="00D02965" w:rsidRDefault="00D41A90" w:rsidP="0056009B">
            <w:pPr>
              <w:spacing w:line="240" w:lineRule="exact"/>
              <w:jc w:val="center"/>
              <w:rPr>
                <w:rFonts w:ascii="メイリオ" w:eastAsia="メイリオ" w:hAnsi="メイリオ"/>
                <w:sz w:val="20"/>
                <w:szCs w:val="20"/>
              </w:rPr>
            </w:pPr>
            <w:r w:rsidRPr="00D02965">
              <w:rPr>
                <w:rFonts w:ascii="メイリオ" w:eastAsia="メイリオ" w:hAnsi="メイリオ" w:hint="eastAsia"/>
                <w:kern w:val="0"/>
                <w:sz w:val="20"/>
                <w:szCs w:val="20"/>
              </w:rPr>
              <w:t>希</w:t>
            </w:r>
            <w:r w:rsidR="002E0EFE" w:rsidRPr="00D02965">
              <w:rPr>
                <w:rFonts w:ascii="メイリオ" w:eastAsia="メイリオ" w:hAnsi="メイリオ" w:hint="eastAsia"/>
                <w:kern w:val="0"/>
                <w:sz w:val="20"/>
                <w:szCs w:val="20"/>
              </w:rPr>
              <w:t xml:space="preserve">　</w:t>
            </w:r>
            <w:r w:rsidRPr="00D02965">
              <w:rPr>
                <w:rFonts w:ascii="メイリオ" w:eastAsia="メイリオ" w:hAnsi="メイリオ" w:hint="eastAsia"/>
                <w:kern w:val="0"/>
                <w:sz w:val="20"/>
                <w:szCs w:val="20"/>
              </w:rPr>
              <w:t xml:space="preserve">　　望</w:t>
            </w:r>
            <w:r w:rsidR="0043388B">
              <w:rPr>
                <w:rFonts w:ascii="メイリオ" w:eastAsia="メイリオ" w:hAnsi="メイリオ" w:hint="eastAsia"/>
                <w:kern w:val="0"/>
                <w:sz w:val="20"/>
                <w:szCs w:val="20"/>
              </w:rPr>
              <w:t xml:space="preserve">　　　　　　</w:t>
            </w:r>
          </w:p>
        </w:tc>
        <w:tc>
          <w:tcPr>
            <w:tcW w:w="2693" w:type="dxa"/>
            <w:shd w:val="clear" w:color="auto" w:fill="B4C6E7" w:themeFill="accent1" w:themeFillTint="66"/>
          </w:tcPr>
          <w:p w14:paraId="05DE92F5" w14:textId="00B23FD8" w:rsidR="00D41A90" w:rsidRPr="00D02965" w:rsidRDefault="00D41A90" w:rsidP="0056009B">
            <w:pPr>
              <w:spacing w:line="240" w:lineRule="exact"/>
              <w:jc w:val="center"/>
              <w:rPr>
                <w:rFonts w:ascii="メイリオ" w:eastAsia="メイリオ" w:hAnsi="メイリオ"/>
                <w:sz w:val="20"/>
                <w:szCs w:val="20"/>
              </w:rPr>
            </w:pPr>
            <w:r w:rsidRPr="0043388B">
              <w:rPr>
                <w:rFonts w:ascii="メイリオ" w:eastAsia="メイリオ" w:hAnsi="メイリオ" w:hint="eastAsia"/>
                <w:spacing w:val="50"/>
                <w:kern w:val="0"/>
                <w:sz w:val="20"/>
                <w:szCs w:val="20"/>
                <w:fitText w:val="800" w:id="-1050527488"/>
              </w:rPr>
              <w:t>理由</w:t>
            </w:r>
            <w:r w:rsidR="002E0EFE" w:rsidRPr="0043388B">
              <w:rPr>
                <w:rFonts w:ascii="メイリオ" w:eastAsia="メイリオ" w:hAnsi="メイリオ" w:hint="eastAsia"/>
                <w:kern w:val="0"/>
                <w:sz w:val="20"/>
                <w:szCs w:val="20"/>
                <w:fitText w:val="800" w:id="-1050527488"/>
              </w:rPr>
              <w:t>等</w:t>
            </w:r>
            <w:r w:rsidR="0043388B">
              <w:rPr>
                <w:rFonts w:ascii="メイリオ" w:eastAsia="メイリオ" w:hAnsi="メイリオ" w:hint="eastAsia"/>
                <w:kern w:val="0"/>
                <w:sz w:val="20"/>
                <w:szCs w:val="20"/>
              </w:rPr>
              <w:t xml:space="preserve">　　　　　　</w:t>
            </w:r>
          </w:p>
        </w:tc>
        <w:tc>
          <w:tcPr>
            <w:tcW w:w="2137" w:type="dxa"/>
            <w:shd w:val="clear" w:color="auto" w:fill="B4C6E7" w:themeFill="accent1" w:themeFillTint="66"/>
          </w:tcPr>
          <w:p w14:paraId="05DE92F6" w14:textId="3C383667" w:rsidR="00D41A90" w:rsidRPr="00D02965" w:rsidRDefault="00BD7B0F" w:rsidP="0006675F">
            <w:pPr>
              <w:spacing w:line="240" w:lineRule="exact"/>
              <w:jc w:val="center"/>
              <w:rPr>
                <w:rFonts w:ascii="メイリオ" w:eastAsia="メイリオ" w:hAnsi="メイリオ"/>
                <w:sz w:val="20"/>
                <w:szCs w:val="20"/>
              </w:rPr>
            </w:pPr>
            <w:r w:rsidRPr="00D02965">
              <w:rPr>
                <w:rFonts w:ascii="メイリオ" w:eastAsia="メイリオ" w:hAnsi="メイリオ" w:hint="eastAsia"/>
                <w:sz w:val="20"/>
                <w:szCs w:val="20"/>
              </w:rPr>
              <w:t>当該物件</w:t>
            </w:r>
            <w:r w:rsidR="0043388B">
              <w:rPr>
                <w:rFonts w:ascii="メイリオ" w:eastAsia="メイリオ" w:hAnsi="メイリオ" w:hint="eastAsia"/>
                <w:sz w:val="20"/>
                <w:szCs w:val="20"/>
              </w:rPr>
              <w:t xml:space="preserve">　　　　</w:t>
            </w:r>
          </w:p>
        </w:tc>
      </w:tr>
      <w:tr w:rsidR="00D01698" w:rsidRPr="001514CC" w14:paraId="05DE92FA" w14:textId="77777777" w:rsidTr="00943483">
        <w:tc>
          <w:tcPr>
            <w:tcW w:w="426" w:type="dxa"/>
            <w:vMerge w:val="restart"/>
            <w:shd w:val="clear" w:color="auto" w:fill="D9E2F3" w:themeFill="accent1" w:themeFillTint="33"/>
          </w:tcPr>
          <w:p w14:paraId="05DE92F8" w14:textId="538BDF17" w:rsidR="00D01698" w:rsidRPr="001514CC" w:rsidRDefault="00D01698" w:rsidP="00FD5328">
            <w:pPr>
              <w:spacing w:line="240" w:lineRule="exact"/>
              <w:rPr>
                <w:rFonts w:ascii="メイリオ" w:eastAsia="メイリオ" w:hAnsi="メイリオ"/>
                <w:sz w:val="20"/>
                <w:szCs w:val="20"/>
              </w:rPr>
            </w:pPr>
            <w:r w:rsidRPr="001514CC">
              <w:rPr>
                <w:rFonts w:ascii="メイリオ" w:eastAsia="メイリオ" w:hAnsi="メイリオ" w:cs="ＭＳ 明朝" w:hint="eastAsia"/>
                <w:sz w:val="20"/>
                <w:szCs w:val="20"/>
              </w:rPr>
              <w:t>Ⅰ</w:t>
            </w:r>
            <w:r w:rsidR="0043388B">
              <w:rPr>
                <w:rFonts w:ascii="メイリオ" w:eastAsia="メイリオ" w:hAnsi="メイリオ" w:cs="ＭＳ 明朝" w:hint="eastAsia"/>
                <w:sz w:val="20"/>
                <w:szCs w:val="20"/>
              </w:rPr>
              <w:t xml:space="preserve">　</w:t>
            </w:r>
          </w:p>
        </w:tc>
        <w:tc>
          <w:tcPr>
            <w:tcW w:w="9224" w:type="dxa"/>
            <w:gridSpan w:val="5"/>
            <w:shd w:val="clear" w:color="auto" w:fill="D9E2F3" w:themeFill="accent1" w:themeFillTint="33"/>
          </w:tcPr>
          <w:p w14:paraId="05DE92F9" w14:textId="1783F2F5" w:rsidR="00D01698" w:rsidRPr="001514CC" w:rsidRDefault="00D01698" w:rsidP="00FD5328">
            <w:pPr>
              <w:spacing w:line="240" w:lineRule="exact"/>
              <w:rPr>
                <w:rFonts w:ascii="メイリオ" w:eastAsia="メイリオ" w:hAnsi="メイリオ"/>
                <w:sz w:val="20"/>
                <w:szCs w:val="20"/>
                <w:lang w:eastAsia="zh-TW"/>
              </w:rPr>
            </w:pPr>
            <w:r w:rsidRPr="001514CC">
              <w:rPr>
                <w:rFonts w:ascii="メイリオ" w:eastAsia="メイリオ" w:hAnsi="メイリオ" w:hint="eastAsia"/>
                <w:sz w:val="20"/>
                <w:szCs w:val="20"/>
                <w:lang w:eastAsia="zh-TW"/>
              </w:rPr>
              <w:t>経費</w:t>
            </w:r>
            <w:r w:rsidR="0043388B">
              <w:rPr>
                <w:rFonts w:ascii="メイリオ" w:eastAsia="メイリオ" w:hAnsi="メイリオ" w:hint="eastAsia"/>
                <w:sz w:val="20"/>
                <w:szCs w:val="20"/>
                <w:lang w:eastAsia="zh-TW"/>
              </w:rPr>
              <w:t xml:space="preserve">　　　　　　　　　　　　　　　　　　　　　　　　　　　　　　　　　　　　　　　　　　　　</w:t>
            </w:r>
          </w:p>
        </w:tc>
      </w:tr>
      <w:tr w:rsidR="00D01698" w:rsidRPr="001514CC" w14:paraId="05DE9302" w14:textId="77777777" w:rsidTr="00943483">
        <w:tc>
          <w:tcPr>
            <w:tcW w:w="426" w:type="dxa"/>
            <w:vMerge/>
            <w:shd w:val="clear" w:color="auto" w:fill="D9E2F3" w:themeFill="accent1" w:themeFillTint="33"/>
          </w:tcPr>
          <w:p w14:paraId="05DE92FB" w14:textId="77777777" w:rsidR="00D01698" w:rsidRPr="001514CC" w:rsidRDefault="00D01698" w:rsidP="005010B5">
            <w:pPr>
              <w:spacing w:line="240" w:lineRule="exact"/>
              <w:jc w:val="right"/>
              <w:rPr>
                <w:rFonts w:ascii="メイリオ" w:eastAsia="メイリオ" w:hAnsi="メイリオ"/>
                <w:sz w:val="20"/>
                <w:szCs w:val="20"/>
                <w:lang w:eastAsia="zh-TW"/>
              </w:rPr>
            </w:pPr>
          </w:p>
        </w:tc>
        <w:tc>
          <w:tcPr>
            <w:tcW w:w="462" w:type="dxa"/>
            <w:vMerge w:val="restart"/>
            <w:textDirection w:val="tbRlV"/>
          </w:tcPr>
          <w:p w14:paraId="05DE92FC" w14:textId="77777777" w:rsidR="00D01698" w:rsidRPr="001514CC" w:rsidRDefault="00D01698" w:rsidP="003045C5">
            <w:pPr>
              <w:spacing w:line="240" w:lineRule="exact"/>
              <w:ind w:left="113" w:right="113"/>
              <w:jc w:val="center"/>
              <w:rPr>
                <w:rFonts w:ascii="メイリオ" w:eastAsia="メイリオ" w:hAnsi="メイリオ"/>
                <w:sz w:val="20"/>
                <w:szCs w:val="20"/>
              </w:rPr>
            </w:pPr>
            <w:r w:rsidRPr="001514CC">
              <w:rPr>
                <w:rFonts w:ascii="メイリオ" w:eastAsia="メイリオ" w:hAnsi="メイリオ" w:hint="eastAsia"/>
                <w:sz w:val="20"/>
                <w:szCs w:val="20"/>
              </w:rPr>
              <w:t>イニシャルコスト</w:t>
            </w:r>
          </w:p>
        </w:tc>
        <w:tc>
          <w:tcPr>
            <w:tcW w:w="1239" w:type="dxa"/>
          </w:tcPr>
          <w:p w14:paraId="05DE92FD" w14:textId="3D987A1A" w:rsidR="00D01698" w:rsidRPr="001514CC" w:rsidRDefault="00D01698" w:rsidP="003045C5">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本体価格等</w:t>
            </w:r>
            <w:r w:rsidR="0043388B">
              <w:rPr>
                <w:rFonts w:ascii="メイリオ" w:eastAsia="メイリオ" w:hAnsi="メイリオ" w:hint="eastAsia"/>
                <w:sz w:val="20"/>
                <w:szCs w:val="20"/>
              </w:rPr>
              <w:t xml:space="preserve">　</w:t>
            </w:r>
          </w:p>
        </w:tc>
        <w:tc>
          <w:tcPr>
            <w:tcW w:w="2693" w:type="dxa"/>
          </w:tcPr>
          <w:p w14:paraId="05DE92FE" w14:textId="10A8FA56" w:rsidR="00D01698" w:rsidRPr="001514CC" w:rsidRDefault="00D01698" w:rsidP="001B3A4A">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総額</w:t>
            </w:r>
            <w:r w:rsidR="006B77EB">
              <w:rPr>
                <w:rFonts w:ascii="メイリオ" w:eastAsia="メイリオ" w:hAnsi="メイリオ" w:hint="eastAsia"/>
                <w:sz w:val="20"/>
                <w:szCs w:val="20"/>
              </w:rPr>
              <w:t>〇〇〇</w:t>
            </w:r>
            <w:r w:rsidRPr="001514CC">
              <w:rPr>
                <w:rFonts w:ascii="メイリオ" w:eastAsia="メイリオ" w:hAnsi="メイリオ" w:hint="eastAsia"/>
                <w:sz w:val="20"/>
                <w:szCs w:val="20"/>
              </w:rPr>
              <w:t>万円（本体及び諸費用。税金を除く）</w:t>
            </w:r>
            <w:r w:rsidR="0043388B">
              <w:rPr>
                <w:rFonts w:ascii="メイリオ" w:eastAsia="メイリオ" w:hAnsi="メイリオ" w:hint="eastAsia"/>
                <w:sz w:val="20"/>
                <w:szCs w:val="20"/>
              </w:rPr>
              <w:t xml:space="preserve">　　　</w:t>
            </w:r>
          </w:p>
          <w:p w14:paraId="05DE92FF" w14:textId="10E0F37F" w:rsidR="00D01698" w:rsidRPr="001514CC" w:rsidRDefault="00D01698" w:rsidP="001B3A4A">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新築又は築浅（築</w:t>
            </w:r>
            <w:r w:rsidRPr="001514CC">
              <w:rPr>
                <w:rFonts w:ascii="メイリオ" w:eastAsia="メイリオ" w:hAnsi="メイリオ"/>
                <w:sz w:val="20"/>
                <w:szCs w:val="20"/>
              </w:rPr>
              <w:t>5</w:t>
            </w:r>
            <w:r w:rsidRPr="001514CC">
              <w:rPr>
                <w:rFonts w:ascii="メイリオ" w:eastAsia="メイリオ" w:hAnsi="メイリオ" w:hint="eastAsia"/>
                <w:sz w:val="20"/>
                <w:szCs w:val="20"/>
              </w:rPr>
              <w:t>年程度）の中古マンション</w:t>
            </w:r>
            <w:r w:rsidR="0043388B">
              <w:rPr>
                <w:rFonts w:ascii="メイリオ" w:eastAsia="メイリオ" w:hAnsi="メイリオ" w:hint="eastAsia"/>
                <w:sz w:val="20"/>
                <w:szCs w:val="20"/>
              </w:rPr>
              <w:t xml:space="preserve">　　　　　</w:t>
            </w:r>
          </w:p>
        </w:tc>
        <w:tc>
          <w:tcPr>
            <w:tcW w:w="2693" w:type="dxa"/>
          </w:tcPr>
          <w:p w14:paraId="47AF3225" w14:textId="5159BA4C" w:rsidR="00D01698" w:rsidRPr="001514CC" w:rsidRDefault="00D01698" w:rsidP="001B3A4A">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諸費用を本体価格の7</w:t>
            </w:r>
            <w:r w:rsidRPr="001514CC">
              <w:rPr>
                <w:rFonts w:ascii="メイリオ" w:eastAsia="メイリオ" w:hAnsi="メイリオ"/>
                <w:sz w:val="20"/>
                <w:szCs w:val="20"/>
              </w:rPr>
              <w:t>%</w:t>
            </w:r>
            <w:r w:rsidRPr="001514CC">
              <w:rPr>
                <w:rFonts w:ascii="メイリオ" w:eastAsia="メイリオ" w:hAnsi="メイリオ" w:hint="eastAsia"/>
                <w:sz w:val="20"/>
                <w:szCs w:val="20"/>
              </w:rPr>
              <w:t>として</w:t>
            </w:r>
            <w:r w:rsidR="0043388B">
              <w:rPr>
                <w:rFonts w:ascii="メイリオ" w:eastAsia="メイリオ" w:hAnsi="メイリオ" w:hint="eastAsia"/>
                <w:sz w:val="20"/>
                <w:szCs w:val="20"/>
              </w:rPr>
              <w:t xml:space="preserve">　　　　　　　　　　　　　　　</w:t>
            </w:r>
          </w:p>
          <w:p w14:paraId="05DE9300" w14:textId="58EC84C1" w:rsidR="00D01698" w:rsidRPr="001514CC" w:rsidRDefault="00D01698" w:rsidP="001B3A4A">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本体価格=</w:t>
            </w:r>
            <w:r w:rsidR="006B77EB">
              <w:rPr>
                <w:rFonts w:ascii="メイリオ" w:eastAsia="メイリオ" w:hAnsi="メイリオ" w:hint="eastAsia"/>
                <w:sz w:val="20"/>
                <w:szCs w:val="20"/>
              </w:rPr>
              <w:t>〇〇〇</w:t>
            </w:r>
            <w:r w:rsidRPr="001514CC">
              <w:rPr>
                <w:rFonts w:ascii="メイリオ" w:eastAsia="メイリオ" w:hAnsi="メイリオ" w:hint="eastAsia"/>
                <w:sz w:val="20"/>
                <w:szCs w:val="20"/>
              </w:rPr>
              <w:t>万円÷1</w:t>
            </w:r>
            <w:r w:rsidRPr="001514CC">
              <w:rPr>
                <w:rFonts w:ascii="メイリオ" w:eastAsia="メイリオ" w:hAnsi="メイリオ"/>
                <w:sz w:val="20"/>
                <w:szCs w:val="20"/>
              </w:rPr>
              <w:t>.07</w:t>
            </w:r>
            <w:r w:rsidRPr="001514CC">
              <w:rPr>
                <w:rFonts w:ascii="メイリオ" w:eastAsia="メイリオ" w:hAnsi="メイリオ" w:hint="eastAsia"/>
                <w:sz w:val="20"/>
                <w:szCs w:val="20"/>
              </w:rPr>
              <w:t>≒</w:t>
            </w:r>
            <w:r w:rsidR="006B77EB">
              <w:rPr>
                <w:rFonts w:ascii="メイリオ" w:eastAsia="メイリオ" w:hAnsi="メイリオ" w:hint="eastAsia"/>
                <w:sz w:val="20"/>
                <w:szCs w:val="20"/>
              </w:rPr>
              <w:t>△△△</w:t>
            </w:r>
            <w:r w:rsidRPr="001514CC">
              <w:rPr>
                <w:rFonts w:ascii="メイリオ" w:eastAsia="メイリオ" w:hAnsi="メイリオ" w:hint="eastAsia"/>
                <w:sz w:val="20"/>
                <w:szCs w:val="20"/>
              </w:rPr>
              <w:t>万円</w:t>
            </w:r>
            <w:r w:rsidR="0043388B">
              <w:rPr>
                <w:rFonts w:ascii="メイリオ" w:eastAsia="メイリオ" w:hAnsi="メイリオ" w:hint="eastAsia"/>
                <w:sz w:val="20"/>
                <w:szCs w:val="20"/>
              </w:rPr>
              <w:t xml:space="preserve">　　　　　</w:t>
            </w:r>
          </w:p>
        </w:tc>
        <w:tc>
          <w:tcPr>
            <w:tcW w:w="2137" w:type="dxa"/>
          </w:tcPr>
          <w:p w14:paraId="05DE9301" w14:textId="1D910E84" w:rsidR="00D01698" w:rsidRPr="001514CC" w:rsidRDefault="00D01698" w:rsidP="00BD7B0F">
            <w:pPr>
              <w:spacing w:line="240" w:lineRule="exact"/>
              <w:jc w:val="right"/>
              <w:rPr>
                <w:rFonts w:ascii="メイリオ" w:eastAsia="メイリオ" w:hAnsi="メイリオ"/>
                <w:sz w:val="20"/>
                <w:szCs w:val="20"/>
              </w:rPr>
            </w:pPr>
            <w:r w:rsidRPr="001514CC">
              <w:rPr>
                <w:rFonts w:ascii="メイリオ" w:eastAsia="メイリオ" w:hAnsi="メイリオ" w:hint="eastAsia"/>
                <w:sz w:val="20"/>
                <w:szCs w:val="20"/>
              </w:rPr>
              <w:t>円</w:t>
            </w:r>
            <w:r w:rsidR="0043388B">
              <w:rPr>
                <w:rFonts w:ascii="メイリオ" w:eastAsia="メイリオ" w:hAnsi="メイリオ" w:hint="eastAsia"/>
                <w:sz w:val="20"/>
                <w:szCs w:val="20"/>
              </w:rPr>
              <w:t xml:space="preserve">　</w:t>
            </w:r>
          </w:p>
        </w:tc>
      </w:tr>
      <w:tr w:rsidR="00D01698" w:rsidRPr="001514CC" w14:paraId="05DE930B" w14:textId="77777777" w:rsidTr="00943483">
        <w:trPr>
          <w:trHeight w:val="690"/>
        </w:trPr>
        <w:tc>
          <w:tcPr>
            <w:tcW w:w="426" w:type="dxa"/>
            <w:vMerge/>
            <w:shd w:val="clear" w:color="auto" w:fill="D9E2F3" w:themeFill="accent1" w:themeFillTint="33"/>
          </w:tcPr>
          <w:p w14:paraId="05DE9303" w14:textId="77777777" w:rsidR="00D01698" w:rsidRPr="001514CC" w:rsidRDefault="00D01698" w:rsidP="00BD7B0F">
            <w:pPr>
              <w:spacing w:line="240" w:lineRule="exact"/>
              <w:jc w:val="right"/>
              <w:rPr>
                <w:rFonts w:ascii="メイリオ" w:eastAsia="メイリオ" w:hAnsi="メイリオ"/>
                <w:sz w:val="20"/>
                <w:szCs w:val="20"/>
              </w:rPr>
            </w:pPr>
          </w:p>
        </w:tc>
        <w:tc>
          <w:tcPr>
            <w:tcW w:w="462" w:type="dxa"/>
            <w:vMerge/>
            <w:textDirection w:val="tbRlV"/>
          </w:tcPr>
          <w:p w14:paraId="05DE9304" w14:textId="77777777" w:rsidR="00D01698" w:rsidRPr="001514CC" w:rsidRDefault="00D01698" w:rsidP="00BD7B0F">
            <w:pPr>
              <w:spacing w:line="240" w:lineRule="exact"/>
              <w:ind w:left="113" w:right="113"/>
              <w:jc w:val="center"/>
              <w:rPr>
                <w:rFonts w:ascii="メイリオ" w:eastAsia="メイリオ" w:hAnsi="メイリオ"/>
                <w:sz w:val="20"/>
                <w:szCs w:val="20"/>
              </w:rPr>
            </w:pPr>
          </w:p>
        </w:tc>
        <w:tc>
          <w:tcPr>
            <w:tcW w:w="1239" w:type="dxa"/>
            <w:shd w:val="clear" w:color="auto" w:fill="auto"/>
          </w:tcPr>
          <w:p w14:paraId="05DE9305" w14:textId="77777777" w:rsidR="00D01698" w:rsidRPr="00C87B46" w:rsidRDefault="00D01698" w:rsidP="00BD7B0F">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消費税</w:t>
            </w:r>
          </w:p>
          <w:p w14:paraId="05DE9306" w14:textId="0F0DB83D" w:rsidR="00D01698" w:rsidRPr="00C87B46" w:rsidRDefault="0043388B" w:rsidP="00BD7B0F">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 xml:space="preserve">　　　　　　</w:t>
            </w:r>
          </w:p>
        </w:tc>
        <w:tc>
          <w:tcPr>
            <w:tcW w:w="5386" w:type="dxa"/>
            <w:gridSpan w:val="2"/>
            <w:shd w:val="clear" w:color="auto" w:fill="auto"/>
          </w:tcPr>
          <w:p w14:paraId="05DE9308" w14:textId="10CC6DFC" w:rsidR="00D01698" w:rsidRPr="001514CC" w:rsidRDefault="00D01698" w:rsidP="00BD7B0F">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購入価格の10％</w:t>
            </w:r>
            <w:r w:rsidR="0043388B">
              <w:rPr>
                <w:rFonts w:ascii="メイリオ" w:eastAsia="メイリオ" w:hAnsi="メイリオ" w:hint="eastAsia"/>
                <w:sz w:val="20"/>
                <w:szCs w:val="20"/>
              </w:rPr>
              <w:t xml:space="preserve">　　　　　　　　　　　　　　　　　　　</w:t>
            </w:r>
          </w:p>
          <w:p w14:paraId="05DE9309" w14:textId="375759E2" w:rsidR="00D01698" w:rsidRPr="001514CC" w:rsidRDefault="00D01698" w:rsidP="00BD7B0F">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なお、マンションの売主が個人であれば消費税はかからず、不動産会社（事業者）であれば消費税がかかる。いずれも土地を除く</w:t>
            </w:r>
            <w:r w:rsidR="0043388B">
              <w:rPr>
                <w:rFonts w:ascii="メイリオ" w:eastAsia="メイリオ" w:hAnsi="メイリオ" w:hint="eastAsia"/>
                <w:sz w:val="20"/>
                <w:szCs w:val="20"/>
              </w:rPr>
              <w:t xml:space="preserve">　　　　　　　　　　　　　　　　　　　　　　</w:t>
            </w:r>
          </w:p>
        </w:tc>
        <w:tc>
          <w:tcPr>
            <w:tcW w:w="2137" w:type="dxa"/>
            <w:shd w:val="clear" w:color="auto" w:fill="auto"/>
          </w:tcPr>
          <w:p w14:paraId="05DE930A" w14:textId="77777777" w:rsidR="00D01698" w:rsidRPr="001514CC" w:rsidRDefault="00D01698" w:rsidP="00BD7B0F">
            <w:pPr>
              <w:spacing w:line="240" w:lineRule="exact"/>
              <w:jc w:val="right"/>
              <w:rPr>
                <w:rFonts w:ascii="メイリオ" w:eastAsia="メイリオ" w:hAnsi="メイリオ"/>
                <w:sz w:val="20"/>
                <w:szCs w:val="20"/>
              </w:rPr>
            </w:pPr>
            <w:r w:rsidRPr="001514CC">
              <w:rPr>
                <w:rFonts w:ascii="メイリオ" w:eastAsia="メイリオ" w:hAnsi="メイリオ" w:hint="eastAsia"/>
                <w:sz w:val="20"/>
                <w:szCs w:val="20"/>
              </w:rPr>
              <w:t>円</w:t>
            </w:r>
          </w:p>
        </w:tc>
      </w:tr>
      <w:tr w:rsidR="00D01698" w:rsidRPr="001514CC" w14:paraId="05DE9313" w14:textId="77777777" w:rsidTr="00943483">
        <w:trPr>
          <w:trHeight w:val="354"/>
        </w:trPr>
        <w:tc>
          <w:tcPr>
            <w:tcW w:w="426" w:type="dxa"/>
            <w:vMerge/>
            <w:shd w:val="clear" w:color="auto" w:fill="D9E2F3" w:themeFill="accent1" w:themeFillTint="33"/>
          </w:tcPr>
          <w:p w14:paraId="05DE930C" w14:textId="77777777" w:rsidR="00D01698" w:rsidRPr="001514CC" w:rsidRDefault="00D01698" w:rsidP="00BD7B0F">
            <w:pPr>
              <w:spacing w:line="240" w:lineRule="exact"/>
              <w:jc w:val="right"/>
              <w:rPr>
                <w:rFonts w:ascii="メイリオ" w:eastAsia="メイリオ" w:hAnsi="メイリオ"/>
                <w:sz w:val="20"/>
                <w:szCs w:val="20"/>
              </w:rPr>
            </w:pPr>
          </w:p>
        </w:tc>
        <w:tc>
          <w:tcPr>
            <w:tcW w:w="462" w:type="dxa"/>
            <w:vMerge/>
            <w:textDirection w:val="tbRlV"/>
          </w:tcPr>
          <w:p w14:paraId="05DE930D" w14:textId="77777777" w:rsidR="00D01698" w:rsidRPr="001514CC" w:rsidRDefault="00D01698" w:rsidP="00BD7B0F">
            <w:pPr>
              <w:spacing w:line="240" w:lineRule="exact"/>
              <w:ind w:left="113" w:right="113"/>
              <w:jc w:val="center"/>
              <w:rPr>
                <w:rFonts w:ascii="メイリオ" w:eastAsia="メイリオ" w:hAnsi="メイリオ"/>
                <w:sz w:val="20"/>
                <w:szCs w:val="20"/>
              </w:rPr>
            </w:pPr>
          </w:p>
        </w:tc>
        <w:tc>
          <w:tcPr>
            <w:tcW w:w="1239" w:type="dxa"/>
            <w:shd w:val="clear" w:color="auto" w:fill="auto"/>
          </w:tcPr>
          <w:p w14:paraId="05DE930E" w14:textId="77777777" w:rsidR="00D01698" w:rsidRPr="00C87B46" w:rsidRDefault="00D01698" w:rsidP="00BD7B0F">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固定資産税</w:t>
            </w:r>
          </w:p>
          <w:p w14:paraId="05DE930F" w14:textId="687AD5E3" w:rsidR="00D01698" w:rsidRPr="00C87B46" w:rsidRDefault="0043388B" w:rsidP="00BD7B0F">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 xml:space="preserve">　　　　　　</w:t>
            </w:r>
          </w:p>
        </w:tc>
        <w:tc>
          <w:tcPr>
            <w:tcW w:w="5386" w:type="dxa"/>
            <w:gridSpan w:val="2"/>
            <w:shd w:val="clear" w:color="auto" w:fill="auto"/>
          </w:tcPr>
          <w:p w14:paraId="05DE9311" w14:textId="2681B414" w:rsidR="00D01698" w:rsidRPr="001514CC" w:rsidRDefault="00D01698" w:rsidP="00BD7B0F">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建物は固定資産税評価額×1</w:t>
            </w:r>
            <w:r w:rsidRPr="001514CC">
              <w:rPr>
                <w:rFonts w:ascii="メイリオ" w:eastAsia="メイリオ" w:hAnsi="メイリオ"/>
                <w:sz w:val="20"/>
                <w:szCs w:val="20"/>
              </w:rPr>
              <w:t>.</w:t>
            </w:r>
            <w:r w:rsidRPr="001514CC">
              <w:rPr>
                <w:rFonts w:ascii="メイリオ" w:eastAsia="メイリオ" w:hAnsi="メイリオ" w:hint="eastAsia"/>
                <w:sz w:val="20"/>
                <w:szCs w:val="20"/>
              </w:rPr>
              <w:t>4％、土地は同評価額×1</w:t>
            </w:r>
            <w:r w:rsidRPr="001514CC">
              <w:rPr>
                <w:rFonts w:ascii="メイリオ" w:eastAsia="メイリオ" w:hAnsi="メイリオ"/>
                <w:sz w:val="20"/>
                <w:szCs w:val="20"/>
              </w:rPr>
              <w:t>/6</w:t>
            </w:r>
            <w:r w:rsidRPr="001514CC">
              <w:rPr>
                <w:rFonts w:ascii="メイリオ" w:eastAsia="メイリオ" w:hAnsi="メイリオ" w:hint="eastAsia"/>
                <w:sz w:val="20"/>
                <w:szCs w:val="20"/>
              </w:rPr>
              <w:t>×1.4％（前年の課税額を不動産会社に確認）</w:t>
            </w:r>
            <w:r w:rsidR="0043388B">
              <w:rPr>
                <w:rFonts w:ascii="メイリオ" w:eastAsia="メイリオ" w:hAnsi="メイリオ" w:hint="eastAsia"/>
                <w:sz w:val="20"/>
                <w:szCs w:val="20"/>
              </w:rPr>
              <w:t xml:space="preserve">　　　　　　　　</w:t>
            </w:r>
          </w:p>
        </w:tc>
        <w:tc>
          <w:tcPr>
            <w:tcW w:w="2137" w:type="dxa"/>
            <w:shd w:val="clear" w:color="auto" w:fill="auto"/>
          </w:tcPr>
          <w:p w14:paraId="05DE9312" w14:textId="77777777" w:rsidR="00D01698" w:rsidRPr="001514CC" w:rsidRDefault="00D01698" w:rsidP="00BD7B0F">
            <w:pPr>
              <w:spacing w:line="240" w:lineRule="exact"/>
              <w:jc w:val="right"/>
              <w:rPr>
                <w:rFonts w:ascii="メイリオ" w:eastAsia="メイリオ" w:hAnsi="メイリオ"/>
                <w:sz w:val="20"/>
                <w:szCs w:val="20"/>
              </w:rPr>
            </w:pPr>
            <w:r w:rsidRPr="001514CC">
              <w:rPr>
                <w:rFonts w:ascii="メイリオ" w:eastAsia="メイリオ" w:hAnsi="メイリオ" w:hint="eastAsia"/>
                <w:sz w:val="20"/>
                <w:szCs w:val="20"/>
              </w:rPr>
              <w:t>円</w:t>
            </w:r>
          </w:p>
        </w:tc>
      </w:tr>
      <w:tr w:rsidR="00D01698" w:rsidRPr="001514CC" w14:paraId="05DE931A" w14:textId="77777777" w:rsidTr="00943483">
        <w:trPr>
          <w:trHeight w:val="680"/>
        </w:trPr>
        <w:tc>
          <w:tcPr>
            <w:tcW w:w="426" w:type="dxa"/>
            <w:vMerge/>
            <w:shd w:val="clear" w:color="auto" w:fill="D9E2F3" w:themeFill="accent1" w:themeFillTint="33"/>
          </w:tcPr>
          <w:p w14:paraId="05DE9314" w14:textId="77777777" w:rsidR="00D01698" w:rsidRPr="001514CC" w:rsidRDefault="00D01698" w:rsidP="00BD7B0F">
            <w:pPr>
              <w:spacing w:line="240" w:lineRule="exact"/>
              <w:jc w:val="right"/>
              <w:rPr>
                <w:rFonts w:ascii="メイリオ" w:eastAsia="メイリオ" w:hAnsi="メイリオ"/>
                <w:sz w:val="20"/>
                <w:szCs w:val="20"/>
              </w:rPr>
            </w:pPr>
          </w:p>
        </w:tc>
        <w:tc>
          <w:tcPr>
            <w:tcW w:w="462" w:type="dxa"/>
            <w:vMerge/>
            <w:textDirection w:val="tbRlV"/>
          </w:tcPr>
          <w:p w14:paraId="05DE9315" w14:textId="77777777" w:rsidR="00D01698" w:rsidRPr="001514CC" w:rsidRDefault="00D01698" w:rsidP="00BD7B0F">
            <w:pPr>
              <w:spacing w:line="240" w:lineRule="exact"/>
              <w:ind w:left="113" w:right="113"/>
              <w:jc w:val="center"/>
              <w:rPr>
                <w:rFonts w:ascii="メイリオ" w:eastAsia="メイリオ" w:hAnsi="メイリオ"/>
                <w:sz w:val="20"/>
                <w:szCs w:val="20"/>
              </w:rPr>
            </w:pPr>
          </w:p>
        </w:tc>
        <w:tc>
          <w:tcPr>
            <w:tcW w:w="1239" w:type="dxa"/>
            <w:shd w:val="clear" w:color="auto" w:fill="auto"/>
          </w:tcPr>
          <w:p w14:paraId="05DE9316" w14:textId="77777777" w:rsidR="00D01698" w:rsidRPr="00C87B46" w:rsidRDefault="00D01698" w:rsidP="00BD7B0F">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都市計画税</w:t>
            </w:r>
          </w:p>
        </w:tc>
        <w:tc>
          <w:tcPr>
            <w:tcW w:w="5386" w:type="dxa"/>
            <w:gridSpan w:val="2"/>
            <w:shd w:val="clear" w:color="auto" w:fill="auto"/>
          </w:tcPr>
          <w:p w14:paraId="05DE9318" w14:textId="60E644AC" w:rsidR="00D01698" w:rsidRPr="001514CC" w:rsidRDefault="00D01698" w:rsidP="00BD7B0F">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建物は固定資産税評価額×0.3％、土地は同評価額×0.3％（前年の課税額を不動産会社に確認）</w:t>
            </w:r>
            <w:r w:rsidR="0043388B">
              <w:rPr>
                <w:rFonts w:ascii="メイリオ" w:eastAsia="メイリオ" w:hAnsi="メイリオ" w:hint="eastAsia"/>
                <w:sz w:val="20"/>
                <w:szCs w:val="20"/>
              </w:rPr>
              <w:t xml:space="preserve">　　　　　　　　　　</w:t>
            </w:r>
          </w:p>
        </w:tc>
        <w:tc>
          <w:tcPr>
            <w:tcW w:w="2137" w:type="dxa"/>
            <w:shd w:val="clear" w:color="auto" w:fill="auto"/>
          </w:tcPr>
          <w:p w14:paraId="05DE9319" w14:textId="77777777" w:rsidR="00D01698" w:rsidRPr="001514CC" w:rsidRDefault="00D01698" w:rsidP="00BD7B0F">
            <w:pPr>
              <w:spacing w:line="240" w:lineRule="exact"/>
              <w:jc w:val="right"/>
              <w:rPr>
                <w:rFonts w:ascii="メイリオ" w:eastAsia="メイリオ" w:hAnsi="メイリオ"/>
                <w:sz w:val="20"/>
                <w:szCs w:val="20"/>
              </w:rPr>
            </w:pPr>
            <w:r w:rsidRPr="001514CC">
              <w:rPr>
                <w:rFonts w:ascii="メイリオ" w:eastAsia="メイリオ" w:hAnsi="メイリオ" w:hint="eastAsia"/>
                <w:sz w:val="20"/>
                <w:szCs w:val="20"/>
              </w:rPr>
              <w:t>円</w:t>
            </w:r>
          </w:p>
        </w:tc>
      </w:tr>
      <w:tr w:rsidR="00D01698" w:rsidRPr="001514CC" w14:paraId="05DE9321" w14:textId="77777777" w:rsidTr="00943483">
        <w:trPr>
          <w:trHeight w:val="54"/>
        </w:trPr>
        <w:tc>
          <w:tcPr>
            <w:tcW w:w="426" w:type="dxa"/>
            <w:vMerge/>
            <w:shd w:val="clear" w:color="auto" w:fill="D9E2F3" w:themeFill="accent1" w:themeFillTint="33"/>
          </w:tcPr>
          <w:p w14:paraId="05DE931B" w14:textId="77777777" w:rsidR="00D01698" w:rsidRPr="001514CC" w:rsidRDefault="00D01698" w:rsidP="00BD7B0F">
            <w:pPr>
              <w:spacing w:line="240" w:lineRule="exact"/>
              <w:jc w:val="right"/>
              <w:rPr>
                <w:rFonts w:ascii="メイリオ" w:eastAsia="メイリオ" w:hAnsi="メイリオ"/>
                <w:sz w:val="20"/>
                <w:szCs w:val="20"/>
              </w:rPr>
            </w:pPr>
          </w:p>
        </w:tc>
        <w:tc>
          <w:tcPr>
            <w:tcW w:w="462" w:type="dxa"/>
            <w:vMerge/>
            <w:textDirection w:val="tbRlV"/>
          </w:tcPr>
          <w:p w14:paraId="05DE931C" w14:textId="77777777" w:rsidR="00D01698" w:rsidRPr="001514CC" w:rsidRDefault="00D01698" w:rsidP="00BD7B0F">
            <w:pPr>
              <w:spacing w:line="240" w:lineRule="exact"/>
              <w:ind w:left="113" w:right="113"/>
              <w:jc w:val="center"/>
              <w:rPr>
                <w:rFonts w:ascii="メイリオ" w:eastAsia="メイリオ" w:hAnsi="メイリオ"/>
                <w:sz w:val="20"/>
                <w:szCs w:val="20"/>
              </w:rPr>
            </w:pPr>
          </w:p>
        </w:tc>
        <w:tc>
          <w:tcPr>
            <w:tcW w:w="1239" w:type="dxa"/>
            <w:shd w:val="clear" w:color="auto" w:fill="auto"/>
          </w:tcPr>
          <w:p w14:paraId="05DE931D" w14:textId="77777777" w:rsidR="00D01698" w:rsidRPr="00C87B46" w:rsidRDefault="00D01698" w:rsidP="00BD7B0F">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不動産取得税</w:t>
            </w:r>
          </w:p>
        </w:tc>
        <w:tc>
          <w:tcPr>
            <w:tcW w:w="5386" w:type="dxa"/>
            <w:gridSpan w:val="2"/>
            <w:shd w:val="clear" w:color="auto" w:fill="auto"/>
          </w:tcPr>
          <w:p w14:paraId="05DE931F" w14:textId="28BA7B1F" w:rsidR="00D01698" w:rsidRPr="001514CC" w:rsidRDefault="00D01698" w:rsidP="00BD7B0F">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土地・建物の固定資産税評価額×４％（2021年３月末までは３％）</w:t>
            </w:r>
            <w:r w:rsidR="0043388B">
              <w:rPr>
                <w:rFonts w:ascii="メイリオ" w:eastAsia="メイリオ" w:hAnsi="メイリオ" w:hint="eastAsia"/>
                <w:sz w:val="20"/>
                <w:szCs w:val="20"/>
              </w:rPr>
              <w:t xml:space="preserve">　　　　　　　　　　　　　　　　　　　　　　　　　　　</w:t>
            </w:r>
          </w:p>
        </w:tc>
        <w:tc>
          <w:tcPr>
            <w:tcW w:w="2137" w:type="dxa"/>
            <w:shd w:val="clear" w:color="auto" w:fill="auto"/>
          </w:tcPr>
          <w:p w14:paraId="05DE9320" w14:textId="77777777" w:rsidR="00D01698" w:rsidRPr="001514CC" w:rsidRDefault="00D01698" w:rsidP="00BD7B0F">
            <w:pPr>
              <w:spacing w:line="240" w:lineRule="exact"/>
              <w:jc w:val="right"/>
              <w:rPr>
                <w:rFonts w:ascii="メイリオ" w:eastAsia="メイリオ" w:hAnsi="メイリオ"/>
                <w:sz w:val="20"/>
                <w:szCs w:val="20"/>
              </w:rPr>
            </w:pPr>
            <w:r w:rsidRPr="001514CC">
              <w:rPr>
                <w:rFonts w:ascii="メイリオ" w:eastAsia="メイリオ" w:hAnsi="メイリオ" w:hint="eastAsia"/>
                <w:sz w:val="20"/>
                <w:szCs w:val="20"/>
              </w:rPr>
              <w:t>円</w:t>
            </w:r>
          </w:p>
        </w:tc>
      </w:tr>
      <w:tr w:rsidR="00D01698" w:rsidRPr="001514CC" w14:paraId="05DE9327" w14:textId="77777777" w:rsidTr="00943483">
        <w:trPr>
          <w:trHeight w:val="260"/>
        </w:trPr>
        <w:tc>
          <w:tcPr>
            <w:tcW w:w="426" w:type="dxa"/>
            <w:vMerge/>
            <w:shd w:val="clear" w:color="auto" w:fill="D9E2F3" w:themeFill="accent1" w:themeFillTint="33"/>
          </w:tcPr>
          <w:p w14:paraId="05DE9322" w14:textId="77777777" w:rsidR="00D01698" w:rsidRPr="001514CC" w:rsidRDefault="00D01698" w:rsidP="00BD7B0F">
            <w:pPr>
              <w:spacing w:line="240" w:lineRule="exact"/>
              <w:jc w:val="right"/>
              <w:rPr>
                <w:rFonts w:ascii="メイリオ" w:eastAsia="メイリオ" w:hAnsi="メイリオ"/>
                <w:sz w:val="20"/>
                <w:szCs w:val="20"/>
              </w:rPr>
            </w:pPr>
          </w:p>
        </w:tc>
        <w:tc>
          <w:tcPr>
            <w:tcW w:w="462" w:type="dxa"/>
            <w:vMerge/>
            <w:textDirection w:val="tbRlV"/>
          </w:tcPr>
          <w:p w14:paraId="05DE9323" w14:textId="77777777" w:rsidR="00D01698" w:rsidRPr="001514CC" w:rsidRDefault="00D01698" w:rsidP="00BD7B0F">
            <w:pPr>
              <w:spacing w:line="240" w:lineRule="exact"/>
              <w:ind w:left="113" w:right="113"/>
              <w:jc w:val="center"/>
              <w:rPr>
                <w:rFonts w:ascii="メイリオ" w:eastAsia="メイリオ" w:hAnsi="メイリオ"/>
                <w:sz w:val="20"/>
                <w:szCs w:val="20"/>
              </w:rPr>
            </w:pPr>
          </w:p>
        </w:tc>
        <w:tc>
          <w:tcPr>
            <w:tcW w:w="1239" w:type="dxa"/>
            <w:shd w:val="clear" w:color="auto" w:fill="auto"/>
          </w:tcPr>
          <w:p w14:paraId="05DE9324" w14:textId="77777777" w:rsidR="00D01698" w:rsidRPr="00C87B46" w:rsidRDefault="00D01698" w:rsidP="00BD7B0F">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印紙税</w:t>
            </w:r>
          </w:p>
        </w:tc>
        <w:tc>
          <w:tcPr>
            <w:tcW w:w="5386" w:type="dxa"/>
            <w:gridSpan w:val="2"/>
            <w:shd w:val="clear" w:color="auto" w:fill="auto"/>
          </w:tcPr>
          <w:p w14:paraId="05DE9325" w14:textId="67E4B03C" w:rsidR="00D01698" w:rsidRPr="001514CC" w:rsidRDefault="00D01698" w:rsidP="00BD7B0F">
            <w:pPr>
              <w:spacing w:line="240" w:lineRule="exact"/>
              <w:rPr>
                <w:rFonts w:ascii="メイリオ" w:eastAsia="メイリオ" w:hAnsi="メイリオ"/>
                <w:sz w:val="20"/>
                <w:szCs w:val="20"/>
              </w:rPr>
            </w:pPr>
          </w:p>
        </w:tc>
        <w:tc>
          <w:tcPr>
            <w:tcW w:w="2137" w:type="dxa"/>
            <w:shd w:val="clear" w:color="auto" w:fill="auto"/>
          </w:tcPr>
          <w:p w14:paraId="05DE9326" w14:textId="77777777" w:rsidR="00D01698" w:rsidRPr="001514CC" w:rsidRDefault="00D01698" w:rsidP="00BD7B0F">
            <w:pPr>
              <w:spacing w:line="240" w:lineRule="exact"/>
              <w:jc w:val="right"/>
              <w:rPr>
                <w:rFonts w:ascii="メイリオ" w:eastAsia="メイリオ" w:hAnsi="メイリオ"/>
                <w:sz w:val="20"/>
                <w:szCs w:val="20"/>
              </w:rPr>
            </w:pPr>
            <w:r w:rsidRPr="001514CC">
              <w:rPr>
                <w:rFonts w:ascii="メイリオ" w:eastAsia="メイリオ" w:hAnsi="メイリオ" w:hint="eastAsia"/>
                <w:sz w:val="20"/>
                <w:szCs w:val="20"/>
              </w:rPr>
              <w:t>円</w:t>
            </w:r>
          </w:p>
        </w:tc>
      </w:tr>
      <w:tr w:rsidR="00D01698" w:rsidRPr="001514CC" w14:paraId="05DE932E" w14:textId="77777777" w:rsidTr="00943483">
        <w:trPr>
          <w:trHeight w:val="250"/>
        </w:trPr>
        <w:tc>
          <w:tcPr>
            <w:tcW w:w="426" w:type="dxa"/>
            <w:vMerge/>
            <w:shd w:val="clear" w:color="auto" w:fill="D9E2F3" w:themeFill="accent1" w:themeFillTint="33"/>
          </w:tcPr>
          <w:p w14:paraId="05DE9328" w14:textId="77777777" w:rsidR="00D01698" w:rsidRPr="001514CC" w:rsidRDefault="00D01698" w:rsidP="00BD7B0F">
            <w:pPr>
              <w:spacing w:line="240" w:lineRule="exact"/>
              <w:jc w:val="right"/>
              <w:rPr>
                <w:rFonts w:ascii="メイリオ" w:eastAsia="メイリオ" w:hAnsi="メイリオ"/>
                <w:sz w:val="20"/>
                <w:szCs w:val="20"/>
              </w:rPr>
            </w:pPr>
          </w:p>
        </w:tc>
        <w:tc>
          <w:tcPr>
            <w:tcW w:w="462" w:type="dxa"/>
            <w:vMerge/>
            <w:textDirection w:val="tbRlV"/>
          </w:tcPr>
          <w:p w14:paraId="05DE9329" w14:textId="77777777" w:rsidR="00D01698" w:rsidRPr="001514CC" w:rsidRDefault="00D01698" w:rsidP="00BD7B0F">
            <w:pPr>
              <w:spacing w:line="240" w:lineRule="exact"/>
              <w:ind w:left="113" w:right="113"/>
              <w:jc w:val="center"/>
              <w:rPr>
                <w:rFonts w:ascii="メイリオ" w:eastAsia="メイリオ" w:hAnsi="メイリオ"/>
                <w:sz w:val="20"/>
                <w:szCs w:val="20"/>
              </w:rPr>
            </w:pPr>
          </w:p>
        </w:tc>
        <w:tc>
          <w:tcPr>
            <w:tcW w:w="1239" w:type="dxa"/>
            <w:shd w:val="clear" w:color="auto" w:fill="auto"/>
          </w:tcPr>
          <w:p w14:paraId="05DE932A" w14:textId="77777777" w:rsidR="00D01698" w:rsidRPr="00C87B46" w:rsidRDefault="00D01698" w:rsidP="00BD7B0F">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仲介手数料</w:t>
            </w:r>
          </w:p>
        </w:tc>
        <w:tc>
          <w:tcPr>
            <w:tcW w:w="5386" w:type="dxa"/>
            <w:gridSpan w:val="2"/>
            <w:shd w:val="clear" w:color="auto" w:fill="auto"/>
          </w:tcPr>
          <w:p w14:paraId="05DE932C" w14:textId="77777777" w:rsidR="00D01698" w:rsidRPr="001514CC" w:rsidRDefault="00D01698" w:rsidP="00BD7B0F">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物件価格×</w:t>
            </w:r>
            <w:r w:rsidRPr="001514CC">
              <w:rPr>
                <w:rFonts w:ascii="メイリオ" w:eastAsia="メイリオ" w:hAnsi="メイリオ"/>
                <w:sz w:val="20"/>
                <w:szCs w:val="20"/>
              </w:rPr>
              <w:t>3%</w:t>
            </w:r>
            <w:r w:rsidRPr="001514CC">
              <w:rPr>
                <w:rFonts w:ascii="メイリオ" w:eastAsia="メイリオ" w:hAnsi="メイリオ" w:hint="eastAsia"/>
                <w:sz w:val="20"/>
                <w:szCs w:val="20"/>
              </w:rPr>
              <w:t>＋６万円以下</w:t>
            </w:r>
          </w:p>
        </w:tc>
        <w:tc>
          <w:tcPr>
            <w:tcW w:w="2137" w:type="dxa"/>
            <w:shd w:val="clear" w:color="auto" w:fill="auto"/>
          </w:tcPr>
          <w:p w14:paraId="05DE932D" w14:textId="77777777" w:rsidR="00D01698" w:rsidRPr="001514CC" w:rsidRDefault="00D01698" w:rsidP="00BD7B0F">
            <w:pPr>
              <w:spacing w:line="240" w:lineRule="exact"/>
              <w:jc w:val="right"/>
              <w:rPr>
                <w:rFonts w:ascii="メイリオ" w:eastAsia="メイリオ" w:hAnsi="メイリオ"/>
                <w:sz w:val="20"/>
                <w:szCs w:val="20"/>
              </w:rPr>
            </w:pPr>
            <w:r w:rsidRPr="001514CC">
              <w:rPr>
                <w:rFonts w:ascii="メイリオ" w:eastAsia="メイリオ" w:hAnsi="メイリオ" w:hint="eastAsia"/>
                <w:sz w:val="20"/>
                <w:szCs w:val="20"/>
              </w:rPr>
              <w:t>円</w:t>
            </w:r>
          </w:p>
        </w:tc>
      </w:tr>
      <w:tr w:rsidR="00D01698" w:rsidRPr="001514CC" w14:paraId="05DE9335" w14:textId="77777777" w:rsidTr="00943483">
        <w:trPr>
          <w:trHeight w:val="230"/>
        </w:trPr>
        <w:tc>
          <w:tcPr>
            <w:tcW w:w="426" w:type="dxa"/>
            <w:vMerge/>
            <w:shd w:val="clear" w:color="auto" w:fill="D9E2F3" w:themeFill="accent1" w:themeFillTint="33"/>
          </w:tcPr>
          <w:p w14:paraId="05DE932F" w14:textId="77777777" w:rsidR="00D01698" w:rsidRPr="001514CC" w:rsidRDefault="00D01698" w:rsidP="00BD7B0F">
            <w:pPr>
              <w:spacing w:line="240" w:lineRule="exact"/>
              <w:jc w:val="right"/>
              <w:rPr>
                <w:rFonts w:ascii="メイリオ" w:eastAsia="メイリオ" w:hAnsi="メイリオ"/>
                <w:sz w:val="20"/>
                <w:szCs w:val="20"/>
              </w:rPr>
            </w:pPr>
          </w:p>
        </w:tc>
        <w:tc>
          <w:tcPr>
            <w:tcW w:w="462" w:type="dxa"/>
            <w:vMerge/>
            <w:textDirection w:val="tbRlV"/>
          </w:tcPr>
          <w:p w14:paraId="05DE9330" w14:textId="77777777" w:rsidR="00D01698" w:rsidRPr="001514CC" w:rsidRDefault="00D01698" w:rsidP="00BD7B0F">
            <w:pPr>
              <w:spacing w:line="240" w:lineRule="exact"/>
              <w:ind w:left="113" w:right="113"/>
              <w:jc w:val="center"/>
              <w:rPr>
                <w:rFonts w:ascii="メイリオ" w:eastAsia="メイリオ" w:hAnsi="メイリオ"/>
                <w:sz w:val="20"/>
                <w:szCs w:val="20"/>
              </w:rPr>
            </w:pPr>
          </w:p>
        </w:tc>
        <w:tc>
          <w:tcPr>
            <w:tcW w:w="1239" w:type="dxa"/>
            <w:shd w:val="clear" w:color="auto" w:fill="auto"/>
          </w:tcPr>
          <w:p w14:paraId="05DE9331" w14:textId="77777777" w:rsidR="00D01698" w:rsidRPr="00C87B46" w:rsidRDefault="00D01698" w:rsidP="00BD7B0F">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登録免許税</w:t>
            </w:r>
          </w:p>
        </w:tc>
        <w:tc>
          <w:tcPr>
            <w:tcW w:w="5386" w:type="dxa"/>
            <w:gridSpan w:val="2"/>
            <w:shd w:val="clear" w:color="auto" w:fill="auto"/>
          </w:tcPr>
          <w:p w14:paraId="05DE9333" w14:textId="77777777" w:rsidR="00D01698" w:rsidRPr="001514CC" w:rsidRDefault="00D01698" w:rsidP="00BD7B0F">
            <w:pPr>
              <w:spacing w:line="240" w:lineRule="exact"/>
              <w:rPr>
                <w:rFonts w:ascii="メイリオ" w:eastAsia="メイリオ" w:hAnsi="メイリオ"/>
                <w:sz w:val="20"/>
                <w:szCs w:val="20"/>
              </w:rPr>
            </w:pPr>
          </w:p>
        </w:tc>
        <w:tc>
          <w:tcPr>
            <w:tcW w:w="2137" w:type="dxa"/>
            <w:shd w:val="clear" w:color="auto" w:fill="auto"/>
          </w:tcPr>
          <w:p w14:paraId="05DE9334" w14:textId="77777777" w:rsidR="00D01698" w:rsidRPr="001514CC" w:rsidRDefault="00D01698" w:rsidP="00BD7B0F">
            <w:pPr>
              <w:spacing w:line="240" w:lineRule="exact"/>
              <w:jc w:val="right"/>
              <w:rPr>
                <w:rFonts w:ascii="メイリオ" w:eastAsia="メイリオ" w:hAnsi="メイリオ"/>
                <w:sz w:val="20"/>
                <w:szCs w:val="20"/>
              </w:rPr>
            </w:pPr>
            <w:r w:rsidRPr="001514CC">
              <w:rPr>
                <w:rFonts w:ascii="メイリオ" w:eastAsia="メイリオ" w:hAnsi="メイリオ" w:hint="eastAsia"/>
                <w:sz w:val="20"/>
                <w:szCs w:val="20"/>
              </w:rPr>
              <w:t>円</w:t>
            </w:r>
          </w:p>
        </w:tc>
      </w:tr>
      <w:tr w:rsidR="00D01698" w:rsidRPr="001514CC" w14:paraId="05DE933C" w14:textId="77777777" w:rsidTr="00943483">
        <w:trPr>
          <w:trHeight w:val="58"/>
        </w:trPr>
        <w:tc>
          <w:tcPr>
            <w:tcW w:w="426" w:type="dxa"/>
            <w:vMerge/>
            <w:shd w:val="clear" w:color="auto" w:fill="D9E2F3" w:themeFill="accent1" w:themeFillTint="33"/>
          </w:tcPr>
          <w:p w14:paraId="05DE9336" w14:textId="77777777" w:rsidR="00D01698" w:rsidRPr="001514CC" w:rsidRDefault="00D01698" w:rsidP="00BD7B0F">
            <w:pPr>
              <w:spacing w:line="240" w:lineRule="exact"/>
              <w:jc w:val="right"/>
              <w:rPr>
                <w:rFonts w:ascii="メイリオ" w:eastAsia="メイリオ" w:hAnsi="メイリオ"/>
                <w:sz w:val="20"/>
                <w:szCs w:val="20"/>
              </w:rPr>
            </w:pPr>
          </w:p>
        </w:tc>
        <w:tc>
          <w:tcPr>
            <w:tcW w:w="462" w:type="dxa"/>
            <w:vMerge/>
            <w:textDirection w:val="tbRlV"/>
          </w:tcPr>
          <w:p w14:paraId="05DE9337" w14:textId="77777777" w:rsidR="00D01698" w:rsidRPr="001514CC" w:rsidRDefault="00D01698" w:rsidP="00BD7B0F">
            <w:pPr>
              <w:spacing w:line="240" w:lineRule="exact"/>
              <w:ind w:left="113" w:right="113"/>
              <w:jc w:val="center"/>
              <w:rPr>
                <w:rFonts w:ascii="メイリオ" w:eastAsia="メイリオ" w:hAnsi="メイリオ"/>
                <w:sz w:val="20"/>
                <w:szCs w:val="20"/>
              </w:rPr>
            </w:pPr>
          </w:p>
        </w:tc>
        <w:tc>
          <w:tcPr>
            <w:tcW w:w="1239" w:type="dxa"/>
            <w:shd w:val="clear" w:color="auto" w:fill="auto"/>
          </w:tcPr>
          <w:p w14:paraId="05DE9338" w14:textId="77777777" w:rsidR="00D01698" w:rsidRPr="00C87B46" w:rsidRDefault="00D01698" w:rsidP="00BD7B0F">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登記手数料</w:t>
            </w:r>
          </w:p>
        </w:tc>
        <w:tc>
          <w:tcPr>
            <w:tcW w:w="5386" w:type="dxa"/>
            <w:gridSpan w:val="2"/>
            <w:shd w:val="clear" w:color="auto" w:fill="auto"/>
          </w:tcPr>
          <w:p w14:paraId="05DE933A" w14:textId="77777777" w:rsidR="00D01698" w:rsidRPr="001514CC" w:rsidRDefault="00D01698" w:rsidP="00BD7B0F">
            <w:pPr>
              <w:spacing w:line="240" w:lineRule="exact"/>
              <w:rPr>
                <w:rFonts w:ascii="メイリオ" w:eastAsia="メイリオ" w:hAnsi="メイリオ"/>
                <w:sz w:val="20"/>
                <w:szCs w:val="20"/>
                <w:shd w:val="pct15" w:color="auto" w:fill="FFFFFF"/>
              </w:rPr>
            </w:pPr>
          </w:p>
        </w:tc>
        <w:tc>
          <w:tcPr>
            <w:tcW w:w="2137" w:type="dxa"/>
            <w:shd w:val="clear" w:color="auto" w:fill="auto"/>
          </w:tcPr>
          <w:p w14:paraId="05DE933B" w14:textId="77777777" w:rsidR="00D01698" w:rsidRPr="001514CC" w:rsidRDefault="00D01698" w:rsidP="00BD7B0F">
            <w:pPr>
              <w:spacing w:line="240" w:lineRule="exact"/>
              <w:jc w:val="right"/>
              <w:rPr>
                <w:rFonts w:ascii="メイリオ" w:eastAsia="メイリオ" w:hAnsi="メイリオ"/>
                <w:sz w:val="20"/>
                <w:szCs w:val="20"/>
              </w:rPr>
            </w:pPr>
            <w:r w:rsidRPr="001514CC">
              <w:rPr>
                <w:rFonts w:ascii="メイリオ" w:eastAsia="メイリオ" w:hAnsi="メイリオ" w:hint="eastAsia"/>
                <w:sz w:val="20"/>
                <w:szCs w:val="20"/>
              </w:rPr>
              <w:t>円</w:t>
            </w:r>
          </w:p>
        </w:tc>
      </w:tr>
      <w:tr w:rsidR="00D01698" w:rsidRPr="001514CC" w14:paraId="05DE9342" w14:textId="77777777" w:rsidTr="00943483">
        <w:trPr>
          <w:trHeight w:val="360"/>
        </w:trPr>
        <w:tc>
          <w:tcPr>
            <w:tcW w:w="426" w:type="dxa"/>
            <w:vMerge/>
            <w:shd w:val="clear" w:color="auto" w:fill="D9E2F3" w:themeFill="accent1" w:themeFillTint="33"/>
          </w:tcPr>
          <w:p w14:paraId="05DE933D" w14:textId="77777777" w:rsidR="00D01698" w:rsidRPr="001514CC" w:rsidRDefault="00D01698" w:rsidP="00BD7B0F">
            <w:pPr>
              <w:spacing w:line="240" w:lineRule="exact"/>
              <w:jc w:val="right"/>
              <w:rPr>
                <w:rFonts w:ascii="メイリオ" w:eastAsia="メイリオ" w:hAnsi="メイリオ"/>
                <w:sz w:val="20"/>
                <w:szCs w:val="20"/>
              </w:rPr>
            </w:pPr>
          </w:p>
        </w:tc>
        <w:tc>
          <w:tcPr>
            <w:tcW w:w="462" w:type="dxa"/>
            <w:vMerge/>
            <w:textDirection w:val="tbRlV"/>
          </w:tcPr>
          <w:p w14:paraId="05DE933E" w14:textId="77777777" w:rsidR="00D01698" w:rsidRPr="001514CC" w:rsidRDefault="00D01698" w:rsidP="00BD7B0F">
            <w:pPr>
              <w:spacing w:line="240" w:lineRule="exact"/>
              <w:ind w:left="113" w:right="113"/>
              <w:jc w:val="center"/>
              <w:rPr>
                <w:rFonts w:ascii="メイリオ" w:eastAsia="メイリオ" w:hAnsi="メイリオ"/>
                <w:sz w:val="20"/>
                <w:szCs w:val="20"/>
              </w:rPr>
            </w:pPr>
          </w:p>
        </w:tc>
        <w:tc>
          <w:tcPr>
            <w:tcW w:w="1239" w:type="dxa"/>
            <w:shd w:val="clear" w:color="auto" w:fill="auto"/>
          </w:tcPr>
          <w:p w14:paraId="05DE933F" w14:textId="77777777" w:rsidR="00D01698" w:rsidRPr="00C87B46" w:rsidRDefault="00D01698" w:rsidP="00BD7B0F">
            <w:pPr>
              <w:spacing w:line="240" w:lineRule="exact"/>
              <w:rPr>
                <w:rFonts w:ascii="メイリオ" w:eastAsia="メイリオ" w:hAnsi="メイリオ"/>
                <w:sz w:val="20"/>
                <w:szCs w:val="20"/>
              </w:rPr>
            </w:pPr>
          </w:p>
        </w:tc>
        <w:tc>
          <w:tcPr>
            <w:tcW w:w="5386" w:type="dxa"/>
            <w:gridSpan w:val="2"/>
            <w:shd w:val="clear" w:color="auto" w:fill="auto"/>
          </w:tcPr>
          <w:p w14:paraId="05DE9340" w14:textId="77777777" w:rsidR="00D01698" w:rsidRPr="001514CC" w:rsidRDefault="00D01698" w:rsidP="00BD7B0F">
            <w:pPr>
              <w:spacing w:line="240" w:lineRule="exact"/>
              <w:rPr>
                <w:rFonts w:ascii="メイリオ" w:eastAsia="メイリオ" w:hAnsi="メイリオ"/>
                <w:sz w:val="20"/>
                <w:szCs w:val="20"/>
                <w:shd w:val="pct15" w:color="auto" w:fill="FFFFFF"/>
              </w:rPr>
            </w:pPr>
          </w:p>
        </w:tc>
        <w:tc>
          <w:tcPr>
            <w:tcW w:w="2137" w:type="dxa"/>
            <w:shd w:val="clear" w:color="auto" w:fill="auto"/>
          </w:tcPr>
          <w:p w14:paraId="05DE9341" w14:textId="77777777" w:rsidR="00D01698" w:rsidRPr="001514CC" w:rsidRDefault="00D01698" w:rsidP="00EF1425">
            <w:pPr>
              <w:spacing w:line="240" w:lineRule="exact"/>
              <w:jc w:val="right"/>
              <w:rPr>
                <w:rFonts w:ascii="メイリオ" w:eastAsia="メイリオ" w:hAnsi="メイリオ"/>
                <w:sz w:val="20"/>
                <w:szCs w:val="20"/>
              </w:rPr>
            </w:pPr>
            <w:r w:rsidRPr="001514CC">
              <w:rPr>
                <w:rFonts w:ascii="メイリオ" w:eastAsia="メイリオ" w:hAnsi="メイリオ" w:hint="eastAsia"/>
                <w:sz w:val="20"/>
                <w:szCs w:val="20"/>
              </w:rPr>
              <w:t>計　　　　円</w:t>
            </w:r>
          </w:p>
        </w:tc>
      </w:tr>
      <w:tr w:rsidR="00D01698" w:rsidRPr="001514CC" w14:paraId="05DE934B" w14:textId="77777777" w:rsidTr="00943483">
        <w:trPr>
          <w:trHeight w:val="490"/>
        </w:trPr>
        <w:tc>
          <w:tcPr>
            <w:tcW w:w="426" w:type="dxa"/>
            <w:vMerge/>
            <w:shd w:val="clear" w:color="auto" w:fill="D9E2F3" w:themeFill="accent1" w:themeFillTint="33"/>
          </w:tcPr>
          <w:p w14:paraId="05DE9343" w14:textId="77777777" w:rsidR="00D01698" w:rsidRPr="001514CC" w:rsidRDefault="00D01698" w:rsidP="00FF22F8">
            <w:pPr>
              <w:spacing w:line="240" w:lineRule="exact"/>
              <w:jc w:val="right"/>
              <w:rPr>
                <w:rFonts w:ascii="メイリオ" w:eastAsia="メイリオ" w:hAnsi="メイリオ"/>
                <w:sz w:val="20"/>
                <w:szCs w:val="20"/>
              </w:rPr>
            </w:pPr>
          </w:p>
        </w:tc>
        <w:tc>
          <w:tcPr>
            <w:tcW w:w="462" w:type="dxa"/>
            <w:vMerge w:val="restart"/>
            <w:textDirection w:val="tbRlV"/>
          </w:tcPr>
          <w:p w14:paraId="05DE9344" w14:textId="77777777" w:rsidR="00D01698" w:rsidRPr="001514CC" w:rsidRDefault="00D01698" w:rsidP="00FF22F8">
            <w:pPr>
              <w:spacing w:line="240" w:lineRule="exact"/>
              <w:ind w:left="113" w:right="113"/>
              <w:jc w:val="center"/>
              <w:rPr>
                <w:rFonts w:ascii="メイリオ" w:eastAsia="メイリオ" w:hAnsi="メイリオ"/>
                <w:sz w:val="20"/>
                <w:szCs w:val="20"/>
              </w:rPr>
            </w:pPr>
            <w:r w:rsidRPr="001514CC">
              <w:rPr>
                <w:rFonts w:ascii="メイリオ" w:eastAsia="メイリオ" w:hAnsi="メイリオ" w:hint="eastAsia"/>
                <w:sz w:val="20"/>
                <w:szCs w:val="20"/>
              </w:rPr>
              <w:t>ランニングコスト</w:t>
            </w:r>
          </w:p>
        </w:tc>
        <w:tc>
          <w:tcPr>
            <w:tcW w:w="1239" w:type="dxa"/>
            <w:shd w:val="clear" w:color="auto" w:fill="auto"/>
          </w:tcPr>
          <w:p w14:paraId="05DE9345" w14:textId="77777777" w:rsidR="00D01698" w:rsidRPr="001514CC" w:rsidRDefault="00D01698" w:rsidP="00FF22F8">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住宅ローン</w:t>
            </w:r>
          </w:p>
          <w:p w14:paraId="05DE9346" w14:textId="77777777" w:rsidR="00D01698" w:rsidRPr="001514CC" w:rsidRDefault="00D01698" w:rsidP="00FF22F8">
            <w:pPr>
              <w:spacing w:line="240" w:lineRule="exact"/>
              <w:rPr>
                <w:rFonts w:ascii="メイリオ" w:eastAsia="メイリオ" w:hAnsi="メイリオ"/>
                <w:sz w:val="20"/>
                <w:szCs w:val="20"/>
              </w:rPr>
            </w:pPr>
          </w:p>
        </w:tc>
        <w:tc>
          <w:tcPr>
            <w:tcW w:w="2693" w:type="dxa"/>
            <w:shd w:val="clear" w:color="auto" w:fill="auto"/>
          </w:tcPr>
          <w:p w14:paraId="05DE9347" w14:textId="7A52D857" w:rsidR="00D01698" w:rsidRPr="001514CC" w:rsidRDefault="00D01698" w:rsidP="00FF22F8">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利用する</w:t>
            </w:r>
          </w:p>
          <w:p w14:paraId="05DE9348" w14:textId="77777777" w:rsidR="00D01698" w:rsidRPr="001514CC" w:rsidRDefault="00D01698" w:rsidP="00FF22F8">
            <w:pPr>
              <w:spacing w:line="240" w:lineRule="exact"/>
              <w:rPr>
                <w:rFonts w:ascii="メイリオ" w:eastAsia="メイリオ" w:hAnsi="メイリオ"/>
                <w:sz w:val="20"/>
                <w:szCs w:val="20"/>
              </w:rPr>
            </w:pPr>
          </w:p>
        </w:tc>
        <w:tc>
          <w:tcPr>
            <w:tcW w:w="2693" w:type="dxa"/>
            <w:shd w:val="clear" w:color="auto" w:fill="auto"/>
          </w:tcPr>
          <w:p w14:paraId="05DE9349" w14:textId="298091C7" w:rsidR="00D01698" w:rsidRPr="001514CC" w:rsidRDefault="00D01698" w:rsidP="00FF22F8">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預貯金で頭金を捻出し、住宅ローン特例控除を有効に活用</w:t>
            </w:r>
          </w:p>
        </w:tc>
        <w:tc>
          <w:tcPr>
            <w:tcW w:w="2137" w:type="dxa"/>
            <w:shd w:val="clear" w:color="auto" w:fill="auto"/>
          </w:tcPr>
          <w:p w14:paraId="05DE934A" w14:textId="77777777" w:rsidR="00D01698" w:rsidRPr="001514CC" w:rsidRDefault="00D01698" w:rsidP="00FF22F8">
            <w:pPr>
              <w:spacing w:line="240" w:lineRule="exact"/>
              <w:jc w:val="right"/>
              <w:rPr>
                <w:rFonts w:ascii="メイリオ" w:eastAsia="メイリオ" w:hAnsi="メイリオ"/>
                <w:sz w:val="20"/>
                <w:szCs w:val="20"/>
              </w:rPr>
            </w:pPr>
            <w:r w:rsidRPr="001514CC">
              <w:rPr>
                <w:rFonts w:ascii="メイリオ" w:eastAsia="メイリオ" w:hAnsi="メイリオ" w:hint="eastAsia"/>
                <w:sz w:val="20"/>
                <w:szCs w:val="20"/>
              </w:rPr>
              <w:t>円</w:t>
            </w:r>
          </w:p>
        </w:tc>
      </w:tr>
      <w:tr w:rsidR="00D01698" w:rsidRPr="001514CC" w14:paraId="05DE9354" w14:textId="77777777" w:rsidTr="00943483">
        <w:tc>
          <w:tcPr>
            <w:tcW w:w="426" w:type="dxa"/>
            <w:vMerge/>
            <w:shd w:val="clear" w:color="auto" w:fill="D9E2F3" w:themeFill="accent1" w:themeFillTint="33"/>
          </w:tcPr>
          <w:p w14:paraId="05DE934C" w14:textId="77777777" w:rsidR="00D01698" w:rsidRPr="001514CC" w:rsidRDefault="00D01698" w:rsidP="00FF22F8">
            <w:pPr>
              <w:spacing w:line="240" w:lineRule="exact"/>
              <w:jc w:val="right"/>
              <w:rPr>
                <w:rFonts w:ascii="メイリオ" w:eastAsia="メイリオ" w:hAnsi="メイリオ"/>
                <w:sz w:val="20"/>
                <w:szCs w:val="20"/>
              </w:rPr>
            </w:pPr>
          </w:p>
        </w:tc>
        <w:tc>
          <w:tcPr>
            <w:tcW w:w="462" w:type="dxa"/>
            <w:vMerge/>
          </w:tcPr>
          <w:p w14:paraId="05DE934D" w14:textId="77777777" w:rsidR="00D01698" w:rsidRPr="001514CC" w:rsidRDefault="00D01698" w:rsidP="00FF22F8">
            <w:pPr>
              <w:spacing w:line="240" w:lineRule="exact"/>
              <w:rPr>
                <w:rFonts w:ascii="メイリオ" w:eastAsia="メイリオ" w:hAnsi="メイリオ"/>
                <w:sz w:val="20"/>
                <w:szCs w:val="20"/>
              </w:rPr>
            </w:pPr>
          </w:p>
        </w:tc>
        <w:tc>
          <w:tcPr>
            <w:tcW w:w="1239" w:type="dxa"/>
            <w:shd w:val="clear" w:color="auto" w:fill="auto"/>
          </w:tcPr>
          <w:p w14:paraId="05DE934E" w14:textId="77777777" w:rsidR="00D01698" w:rsidRPr="001514CC" w:rsidRDefault="00D01698" w:rsidP="00FF22F8">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管理費・修繕費</w:t>
            </w:r>
          </w:p>
        </w:tc>
        <w:tc>
          <w:tcPr>
            <w:tcW w:w="2693" w:type="dxa"/>
            <w:shd w:val="clear" w:color="auto" w:fill="auto"/>
          </w:tcPr>
          <w:p w14:paraId="05DE934F" w14:textId="77777777" w:rsidR="00D01698" w:rsidRPr="001514CC" w:rsidRDefault="00D01698" w:rsidP="00FF22F8">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２～3万円程度</w:t>
            </w:r>
          </w:p>
          <w:p w14:paraId="05DE9350" w14:textId="77777777" w:rsidR="00D01698" w:rsidRPr="001514CC" w:rsidRDefault="00D01698" w:rsidP="00FF22F8">
            <w:pPr>
              <w:spacing w:line="240" w:lineRule="exact"/>
              <w:rPr>
                <w:rFonts w:ascii="メイリオ" w:eastAsia="メイリオ" w:hAnsi="メイリオ"/>
                <w:sz w:val="20"/>
                <w:szCs w:val="20"/>
              </w:rPr>
            </w:pPr>
          </w:p>
        </w:tc>
        <w:tc>
          <w:tcPr>
            <w:tcW w:w="2693" w:type="dxa"/>
            <w:shd w:val="clear" w:color="auto" w:fill="auto"/>
          </w:tcPr>
          <w:p w14:paraId="05DE9351" w14:textId="77777777" w:rsidR="00D01698" w:rsidRPr="001514CC" w:rsidRDefault="00D01698" w:rsidP="00FF22F8">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将来の修繕等を考慮し適切な料金かどうかを見極め</w:t>
            </w:r>
          </w:p>
          <w:p w14:paraId="05DE9352" w14:textId="77777777" w:rsidR="00D01698" w:rsidRPr="001514CC" w:rsidRDefault="00D01698" w:rsidP="00FF22F8">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中古の場合は修繕積立金の額にも注意</w:t>
            </w:r>
          </w:p>
        </w:tc>
        <w:tc>
          <w:tcPr>
            <w:tcW w:w="2137" w:type="dxa"/>
            <w:shd w:val="clear" w:color="auto" w:fill="auto"/>
          </w:tcPr>
          <w:p w14:paraId="05DE9353" w14:textId="77777777" w:rsidR="00D01698" w:rsidRPr="001514CC" w:rsidRDefault="00D01698" w:rsidP="00FF22F8">
            <w:pPr>
              <w:spacing w:line="240" w:lineRule="exact"/>
              <w:jc w:val="right"/>
              <w:rPr>
                <w:rFonts w:ascii="メイリオ" w:eastAsia="メイリオ" w:hAnsi="メイリオ"/>
                <w:sz w:val="20"/>
                <w:szCs w:val="20"/>
              </w:rPr>
            </w:pPr>
            <w:r w:rsidRPr="001514CC">
              <w:rPr>
                <w:rFonts w:ascii="メイリオ" w:eastAsia="メイリオ" w:hAnsi="メイリオ" w:hint="eastAsia"/>
                <w:sz w:val="20"/>
                <w:szCs w:val="20"/>
              </w:rPr>
              <w:t>円</w:t>
            </w:r>
          </w:p>
        </w:tc>
      </w:tr>
      <w:tr w:rsidR="00D01698" w:rsidRPr="001514CC" w14:paraId="05DE935C" w14:textId="77777777" w:rsidTr="00D01698">
        <w:trPr>
          <w:trHeight w:val="1663"/>
        </w:trPr>
        <w:tc>
          <w:tcPr>
            <w:tcW w:w="426" w:type="dxa"/>
            <w:vMerge/>
            <w:shd w:val="clear" w:color="auto" w:fill="D9E2F3" w:themeFill="accent1" w:themeFillTint="33"/>
          </w:tcPr>
          <w:p w14:paraId="05DE9355" w14:textId="77777777" w:rsidR="00D01698" w:rsidRPr="001514CC" w:rsidRDefault="00D01698" w:rsidP="00FF22F8">
            <w:pPr>
              <w:spacing w:line="240" w:lineRule="exact"/>
              <w:jc w:val="right"/>
              <w:rPr>
                <w:rFonts w:ascii="メイリオ" w:eastAsia="メイリオ" w:hAnsi="メイリオ"/>
                <w:sz w:val="20"/>
                <w:szCs w:val="20"/>
              </w:rPr>
            </w:pPr>
          </w:p>
        </w:tc>
        <w:tc>
          <w:tcPr>
            <w:tcW w:w="462" w:type="dxa"/>
            <w:vMerge/>
          </w:tcPr>
          <w:p w14:paraId="05DE9356" w14:textId="77777777" w:rsidR="00D01698" w:rsidRPr="001514CC" w:rsidRDefault="00D01698" w:rsidP="00FF22F8">
            <w:pPr>
              <w:spacing w:line="240" w:lineRule="exact"/>
              <w:rPr>
                <w:rFonts w:ascii="メイリオ" w:eastAsia="メイリオ" w:hAnsi="メイリオ"/>
                <w:sz w:val="20"/>
                <w:szCs w:val="20"/>
              </w:rPr>
            </w:pPr>
          </w:p>
        </w:tc>
        <w:tc>
          <w:tcPr>
            <w:tcW w:w="1239" w:type="dxa"/>
            <w:shd w:val="clear" w:color="auto" w:fill="auto"/>
          </w:tcPr>
          <w:p w14:paraId="05DE9357" w14:textId="77777777" w:rsidR="00D01698" w:rsidRPr="001514CC" w:rsidRDefault="00D01698" w:rsidP="00FF22F8">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駐車場・駐輪場の料金</w:t>
            </w:r>
          </w:p>
        </w:tc>
        <w:tc>
          <w:tcPr>
            <w:tcW w:w="2693" w:type="dxa"/>
            <w:shd w:val="clear" w:color="auto" w:fill="auto"/>
          </w:tcPr>
          <w:p w14:paraId="05DE9358" w14:textId="07E08D94" w:rsidR="00D01698" w:rsidRPr="001514CC" w:rsidRDefault="00D01698" w:rsidP="00FF22F8">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駐車場の料金は月2万円以下、駐輪場は1台あたり月500円程度を2台分希望</w:t>
            </w:r>
          </w:p>
        </w:tc>
        <w:tc>
          <w:tcPr>
            <w:tcW w:w="2693" w:type="dxa"/>
            <w:shd w:val="clear" w:color="auto" w:fill="auto"/>
          </w:tcPr>
          <w:p w14:paraId="3FE27744" w14:textId="77777777" w:rsidR="00D01698" w:rsidRDefault="00D01698" w:rsidP="00FF22F8">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メンテナンスや改修費用を考慮し、平置き又は2階建て自走式（機械式は避けたい）。場合によってはカーシェアリングも考慮</w:t>
            </w:r>
          </w:p>
          <w:p w14:paraId="05DE9359" w14:textId="6781721D" w:rsidR="00D01698" w:rsidRPr="001514CC" w:rsidRDefault="00D01698" w:rsidP="00FF22F8">
            <w:pPr>
              <w:spacing w:line="240" w:lineRule="exact"/>
              <w:rPr>
                <w:rFonts w:ascii="メイリオ" w:eastAsia="メイリオ" w:hAnsi="メイリオ"/>
                <w:sz w:val="20"/>
                <w:szCs w:val="20"/>
              </w:rPr>
            </w:pPr>
            <w:r>
              <w:rPr>
                <w:rFonts w:ascii="メイリオ" w:eastAsia="メイリオ" w:hAnsi="メイリオ" w:hint="eastAsia"/>
                <w:sz w:val="20"/>
                <w:szCs w:val="20"/>
              </w:rPr>
              <w:t>駐車場や駐輪場は空きの有無について確認が必要</w:t>
            </w:r>
          </w:p>
        </w:tc>
        <w:tc>
          <w:tcPr>
            <w:tcW w:w="2137" w:type="dxa"/>
            <w:shd w:val="clear" w:color="auto" w:fill="auto"/>
          </w:tcPr>
          <w:p w14:paraId="05DE935A" w14:textId="77777777" w:rsidR="00D01698" w:rsidRPr="001514CC" w:rsidRDefault="00D01698" w:rsidP="00EF1425">
            <w:pPr>
              <w:spacing w:line="240" w:lineRule="exact"/>
              <w:jc w:val="right"/>
              <w:rPr>
                <w:rFonts w:ascii="メイリオ" w:eastAsia="メイリオ" w:hAnsi="メイリオ"/>
                <w:sz w:val="20"/>
                <w:szCs w:val="20"/>
                <w:lang w:eastAsia="zh-TW"/>
              </w:rPr>
            </w:pPr>
            <w:r w:rsidRPr="001514CC">
              <w:rPr>
                <w:rFonts w:ascii="メイリオ" w:eastAsia="メイリオ" w:hAnsi="メイリオ" w:hint="eastAsia"/>
                <w:sz w:val="20"/>
                <w:szCs w:val="20"/>
                <w:lang w:eastAsia="zh-TW"/>
              </w:rPr>
              <w:t>駐車場　　円</w:t>
            </w:r>
          </w:p>
          <w:p w14:paraId="05DE935B" w14:textId="77777777" w:rsidR="00D01698" w:rsidRPr="001514CC" w:rsidRDefault="00D01698" w:rsidP="00EF1425">
            <w:pPr>
              <w:spacing w:line="240" w:lineRule="exact"/>
              <w:jc w:val="right"/>
              <w:rPr>
                <w:rFonts w:ascii="メイリオ" w:eastAsia="メイリオ" w:hAnsi="メイリオ"/>
                <w:sz w:val="20"/>
                <w:szCs w:val="20"/>
                <w:lang w:eastAsia="zh-TW"/>
              </w:rPr>
            </w:pPr>
            <w:r w:rsidRPr="001514CC">
              <w:rPr>
                <w:rFonts w:ascii="メイリオ" w:eastAsia="メイリオ" w:hAnsi="メイリオ" w:hint="eastAsia"/>
                <w:sz w:val="20"/>
                <w:szCs w:val="20"/>
                <w:lang w:eastAsia="zh-TW"/>
              </w:rPr>
              <w:t>駐輪場　　円</w:t>
            </w:r>
          </w:p>
        </w:tc>
      </w:tr>
      <w:tr w:rsidR="00D01698" w:rsidRPr="001514CC" w14:paraId="3AADB005" w14:textId="77777777" w:rsidTr="00D01698">
        <w:trPr>
          <w:trHeight w:val="335"/>
        </w:trPr>
        <w:tc>
          <w:tcPr>
            <w:tcW w:w="426" w:type="dxa"/>
            <w:vMerge/>
            <w:shd w:val="clear" w:color="auto" w:fill="D9E2F3" w:themeFill="accent1" w:themeFillTint="33"/>
          </w:tcPr>
          <w:p w14:paraId="2CEEE14A" w14:textId="77777777" w:rsidR="00D01698" w:rsidRPr="001514CC" w:rsidRDefault="00D01698" w:rsidP="00FF22F8">
            <w:pPr>
              <w:spacing w:line="240" w:lineRule="exact"/>
              <w:jc w:val="right"/>
              <w:rPr>
                <w:rFonts w:ascii="メイリオ" w:eastAsia="メイリオ" w:hAnsi="メイリオ"/>
                <w:sz w:val="20"/>
                <w:szCs w:val="20"/>
                <w:lang w:eastAsia="zh-TW"/>
              </w:rPr>
            </w:pPr>
          </w:p>
        </w:tc>
        <w:tc>
          <w:tcPr>
            <w:tcW w:w="462" w:type="dxa"/>
            <w:vMerge/>
          </w:tcPr>
          <w:p w14:paraId="63459AD7" w14:textId="77777777" w:rsidR="00D01698" w:rsidRPr="001514CC" w:rsidRDefault="00D01698" w:rsidP="00FF22F8">
            <w:pPr>
              <w:spacing w:line="240" w:lineRule="exact"/>
              <w:rPr>
                <w:rFonts w:ascii="メイリオ" w:eastAsia="メイリオ" w:hAnsi="メイリオ"/>
                <w:sz w:val="20"/>
                <w:szCs w:val="20"/>
                <w:lang w:eastAsia="zh-TW"/>
              </w:rPr>
            </w:pPr>
          </w:p>
        </w:tc>
        <w:tc>
          <w:tcPr>
            <w:tcW w:w="1239" w:type="dxa"/>
            <w:shd w:val="clear" w:color="auto" w:fill="auto"/>
          </w:tcPr>
          <w:p w14:paraId="00520479" w14:textId="77777777" w:rsidR="00D01698" w:rsidRPr="001514CC" w:rsidRDefault="00D01698" w:rsidP="00FF22F8">
            <w:pPr>
              <w:spacing w:line="240" w:lineRule="exact"/>
              <w:rPr>
                <w:rFonts w:ascii="メイリオ" w:eastAsia="メイリオ" w:hAnsi="メイリオ"/>
                <w:sz w:val="20"/>
                <w:szCs w:val="20"/>
                <w:lang w:eastAsia="zh-TW"/>
              </w:rPr>
            </w:pPr>
          </w:p>
        </w:tc>
        <w:tc>
          <w:tcPr>
            <w:tcW w:w="2693" w:type="dxa"/>
            <w:shd w:val="clear" w:color="auto" w:fill="auto"/>
          </w:tcPr>
          <w:p w14:paraId="65824BAE" w14:textId="77777777" w:rsidR="00D01698" w:rsidRPr="001514CC" w:rsidRDefault="00D01698" w:rsidP="00FF22F8">
            <w:pPr>
              <w:spacing w:line="240" w:lineRule="exact"/>
              <w:rPr>
                <w:rFonts w:ascii="メイリオ" w:eastAsia="メイリオ" w:hAnsi="メイリオ"/>
                <w:sz w:val="20"/>
                <w:szCs w:val="20"/>
                <w:lang w:eastAsia="zh-TW"/>
              </w:rPr>
            </w:pPr>
          </w:p>
        </w:tc>
        <w:tc>
          <w:tcPr>
            <w:tcW w:w="2693" w:type="dxa"/>
            <w:shd w:val="clear" w:color="auto" w:fill="auto"/>
          </w:tcPr>
          <w:p w14:paraId="529E351E" w14:textId="77777777" w:rsidR="00D01698" w:rsidRPr="001514CC" w:rsidRDefault="00D01698" w:rsidP="00FF22F8">
            <w:pPr>
              <w:spacing w:line="240" w:lineRule="exact"/>
              <w:rPr>
                <w:rFonts w:ascii="メイリオ" w:eastAsia="メイリオ" w:hAnsi="メイリオ"/>
                <w:sz w:val="20"/>
                <w:szCs w:val="20"/>
                <w:lang w:eastAsia="zh-TW"/>
              </w:rPr>
            </w:pPr>
          </w:p>
        </w:tc>
        <w:tc>
          <w:tcPr>
            <w:tcW w:w="2137" w:type="dxa"/>
            <w:shd w:val="clear" w:color="auto" w:fill="auto"/>
          </w:tcPr>
          <w:p w14:paraId="1A689F23" w14:textId="77777777" w:rsidR="00D01698" w:rsidRPr="001514CC" w:rsidRDefault="00D01698" w:rsidP="00EF1425">
            <w:pPr>
              <w:spacing w:line="240" w:lineRule="exact"/>
              <w:jc w:val="right"/>
              <w:rPr>
                <w:rFonts w:ascii="メイリオ" w:eastAsia="メイリオ" w:hAnsi="メイリオ"/>
                <w:sz w:val="20"/>
                <w:szCs w:val="20"/>
                <w:lang w:eastAsia="zh-TW"/>
              </w:rPr>
            </w:pPr>
          </w:p>
        </w:tc>
      </w:tr>
      <w:tr w:rsidR="00451EE7" w:rsidRPr="001514CC" w14:paraId="05DE935F" w14:textId="77777777" w:rsidTr="00943483">
        <w:tc>
          <w:tcPr>
            <w:tcW w:w="426" w:type="dxa"/>
            <w:vMerge w:val="restart"/>
            <w:shd w:val="clear" w:color="auto" w:fill="D9E2F3" w:themeFill="accent1" w:themeFillTint="33"/>
          </w:tcPr>
          <w:p w14:paraId="05DE935D"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lastRenderedPageBreak/>
              <w:t>Ⅱ</w:t>
            </w:r>
          </w:p>
        </w:tc>
        <w:tc>
          <w:tcPr>
            <w:tcW w:w="9224" w:type="dxa"/>
            <w:gridSpan w:val="5"/>
            <w:shd w:val="clear" w:color="auto" w:fill="D9E2F3" w:themeFill="accent1" w:themeFillTint="33"/>
          </w:tcPr>
          <w:p w14:paraId="05DE935E"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立地・環境</w:t>
            </w:r>
          </w:p>
        </w:tc>
      </w:tr>
      <w:tr w:rsidR="00451EE7" w:rsidRPr="001514CC" w14:paraId="05DE9368" w14:textId="77777777" w:rsidTr="00943483">
        <w:tc>
          <w:tcPr>
            <w:tcW w:w="426" w:type="dxa"/>
            <w:vMerge/>
            <w:shd w:val="clear" w:color="auto" w:fill="D9E2F3" w:themeFill="accent1" w:themeFillTint="33"/>
          </w:tcPr>
          <w:p w14:paraId="05DE9360" w14:textId="77777777" w:rsidR="00451EE7" w:rsidRPr="001514CC" w:rsidRDefault="00451EE7" w:rsidP="00451EE7">
            <w:pPr>
              <w:spacing w:line="240" w:lineRule="exact"/>
              <w:jc w:val="right"/>
              <w:rPr>
                <w:rFonts w:ascii="メイリオ" w:eastAsia="メイリオ" w:hAnsi="メイリオ"/>
                <w:sz w:val="20"/>
                <w:szCs w:val="20"/>
              </w:rPr>
            </w:pPr>
          </w:p>
        </w:tc>
        <w:tc>
          <w:tcPr>
            <w:tcW w:w="1701" w:type="dxa"/>
            <w:gridSpan w:val="2"/>
          </w:tcPr>
          <w:p w14:paraId="05DE9361"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立地</w:t>
            </w:r>
          </w:p>
        </w:tc>
        <w:tc>
          <w:tcPr>
            <w:tcW w:w="2693" w:type="dxa"/>
          </w:tcPr>
          <w:p w14:paraId="05DE9362" w14:textId="77777777" w:rsidR="00EF5438"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都内23区内。ただし、水害を考慮し、荒川区、江東区等の低湿地</w:t>
            </w:r>
            <w:r w:rsidR="00FF22F8" w:rsidRPr="001514CC">
              <w:rPr>
                <w:rFonts w:ascii="メイリオ" w:eastAsia="メイリオ" w:hAnsi="メイリオ" w:hint="eastAsia"/>
                <w:sz w:val="20"/>
                <w:szCs w:val="20"/>
              </w:rPr>
              <w:t>や河川の内外水氾濫のおそれがある地区</w:t>
            </w:r>
            <w:r w:rsidR="00EF5438" w:rsidRPr="001514CC">
              <w:rPr>
                <w:rFonts w:ascii="メイリオ" w:eastAsia="メイリオ" w:hAnsi="メイリオ" w:hint="eastAsia"/>
                <w:sz w:val="20"/>
                <w:szCs w:val="20"/>
              </w:rPr>
              <w:t>、液状化のおそれがある地域</w:t>
            </w:r>
            <w:r w:rsidRPr="001514CC">
              <w:rPr>
                <w:rFonts w:ascii="メイリオ" w:eastAsia="メイリオ" w:hAnsi="メイリオ" w:hint="eastAsia"/>
                <w:sz w:val="20"/>
                <w:szCs w:val="20"/>
              </w:rPr>
              <w:t>を除く</w:t>
            </w:r>
            <w:r w:rsidR="00EF5438" w:rsidRPr="001514CC">
              <w:rPr>
                <w:rFonts w:ascii="メイリオ" w:eastAsia="メイリオ" w:hAnsi="メイリオ" w:hint="eastAsia"/>
                <w:sz w:val="20"/>
                <w:szCs w:val="20"/>
              </w:rPr>
              <w:t>（行政区のハザードマップを確認）</w:t>
            </w:r>
          </w:p>
          <w:p w14:paraId="05DE9364" w14:textId="239C02A9" w:rsidR="002A2354"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行政区の経済状況も考慮</w:t>
            </w:r>
          </w:p>
        </w:tc>
        <w:tc>
          <w:tcPr>
            <w:tcW w:w="2693" w:type="dxa"/>
          </w:tcPr>
          <w:p w14:paraId="0E457B0F" w14:textId="77777777" w:rsidR="00451EE7"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福祉行政等のサービスに直結</w:t>
            </w:r>
            <w:r w:rsidR="00EA6E0B" w:rsidRPr="001514CC">
              <w:rPr>
                <w:rFonts w:ascii="メイリオ" w:eastAsia="メイリオ" w:hAnsi="メイリオ" w:hint="eastAsia"/>
                <w:sz w:val="20"/>
                <w:szCs w:val="20"/>
              </w:rPr>
              <w:t>する行政区の経済状況は要チェック</w:t>
            </w:r>
          </w:p>
          <w:p w14:paraId="6EACFE55" w14:textId="77777777" w:rsidR="00DA273E" w:rsidRDefault="00DA273E" w:rsidP="00451EE7">
            <w:pPr>
              <w:spacing w:line="240" w:lineRule="exact"/>
              <w:rPr>
                <w:rFonts w:ascii="メイリオ" w:eastAsia="メイリオ" w:hAnsi="メイリオ"/>
                <w:sz w:val="20"/>
                <w:szCs w:val="20"/>
              </w:rPr>
            </w:pPr>
          </w:p>
          <w:p w14:paraId="64E80D57" w14:textId="77777777" w:rsidR="00DA273E" w:rsidRDefault="00DA273E" w:rsidP="00451EE7">
            <w:pPr>
              <w:spacing w:line="240" w:lineRule="exact"/>
              <w:rPr>
                <w:rFonts w:ascii="メイリオ" w:eastAsia="メイリオ" w:hAnsi="メイリオ"/>
                <w:sz w:val="20"/>
                <w:szCs w:val="20"/>
              </w:rPr>
            </w:pPr>
          </w:p>
          <w:p w14:paraId="0BCE7E66" w14:textId="77777777" w:rsidR="00DA273E" w:rsidRDefault="00DA273E" w:rsidP="00451EE7">
            <w:pPr>
              <w:spacing w:line="240" w:lineRule="exact"/>
              <w:rPr>
                <w:rFonts w:ascii="メイリオ" w:eastAsia="メイリオ" w:hAnsi="メイリオ"/>
                <w:sz w:val="20"/>
                <w:szCs w:val="20"/>
              </w:rPr>
            </w:pPr>
          </w:p>
          <w:p w14:paraId="54B57A45" w14:textId="77777777" w:rsidR="00DA273E" w:rsidRDefault="00DA273E" w:rsidP="00451EE7">
            <w:pPr>
              <w:spacing w:line="240" w:lineRule="exact"/>
              <w:rPr>
                <w:rFonts w:ascii="メイリオ" w:eastAsia="メイリオ" w:hAnsi="メイリオ"/>
                <w:sz w:val="20"/>
                <w:szCs w:val="20"/>
              </w:rPr>
            </w:pPr>
          </w:p>
          <w:p w14:paraId="05DE9366" w14:textId="473011DB" w:rsidR="00DA273E" w:rsidRPr="001514CC" w:rsidRDefault="00DA273E" w:rsidP="00451EE7">
            <w:pPr>
              <w:spacing w:line="240" w:lineRule="exact"/>
              <w:rPr>
                <w:rFonts w:ascii="メイリオ" w:eastAsia="メイリオ" w:hAnsi="メイリオ"/>
                <w:sz w:val="20"/>
                <w:szCs w:val="20"/>
              </w:rPr>
            </w:pPr>
          </w:p>
        </w:tc>
        <w:tc>
          <w:tcPr>
            <w:tcW w:w="2137" w:type="dxa"/>
          </w:tcPr>
          <w:p w14:paraId="05DE9367"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6F" w14:textId="77777777" w:rsidTr="00943483">
        <w:trPr>
          <w:trHeight w:val="499"/>
        </w:trPr>
        <w:tc>
          <w:tcPr>
            <w:tcW w:w="426" w:type="dxa"/>
            <w:vMerge/>
            <w:shd w:val="clear" w:color="auto" w:fill="D9E2F3" w:themeFill="accent1" w:themeFillTint="33"/>
          </w:tcPr>
          <w:p w14:paraId="05DE9369"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6A"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駅からの距離</w:t>
            </w:r>
          </w:p>
        </w:tc>
        <w:tc>
          <w:tcPr>
            <w:tcW w:w="2693" w:type="dxa"/>
            <w:shd w:val="clear" w:color="auto" w:fill="auto"/>
          </w:tcPr>
          <w:p w14:paraId="05DE936B"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徒歩5分（400ｍ）以内</w:t>
            </w:r>
            <w:r w:rsidR="00FF22F8" w:rsidRPr="001514CC">
              <w:rPr>
                <w:rFonts w:ascii="メイリオ" w:eastAsia="メイリオ" w:hAnsi="メイリオ" w:hint="eastAsia"/>
                <w:sz w:val="20"/>
                <w:szCs w:val="20"/>
              </w:rPr>
              <w:t>（速度は80ｍ／分）</w:t>
            </w:r>
          </w:p>
          <w:p w14:paraId="05DE936C"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※資産価値（アセット）と快適さを考慮すると、「</w:t>
            </w:r>
            <w:r w:rsidR="00D3446D" w:rsidRPr="001514CC">
              <w:rPr>
                <w:rFonts w:ascii="メイリオ" w:eastAsia="メイリオ" w:hAnsi="メイリオ" w:hint="eastAsia"/>
                <w:sz w:val="20"/>
                <w:szCs w:val="20"/>
              </w:rPr>
              <w:t>７</w:t>
            </w:r>
            <w:r w:rsidRPr="001514CC">
              <w:rPr>
                <w:rFonts w:ascii="メイリオ" w:eastAsia="メイリオ" w:hAnsi="メイリオ" w:hint="eastAsia"/>
                <w:sz w:val="20"/>
                <w:szCs w:val="20"/>
              </w:rPr>
              <w:t>分以内」が一つの目安</w:t>
            </w:r>
          </w:p>
        </w:tc>
        <w:tc>
          <w:tcPr>
            <w:tcW w:w="2693" w:type="dxa"/>
            <w:shd w:val="clear" w:color="auto" w:fill="auto"/>
          </w:tcPr>
          <w:p w14:paraId="05DE936D"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将来</w:t>
            </w:r>
            <w:r w:rsidR="00D3446D" w:rsidRPr="001514CC">
              <w:rPr>
                <w:rFonts w:ascii="メイリオ" w:eastAsia="メイリオ" w:hAnsi="メイリオ" w:hint="eastAsia"/>
                <w:sz w:val="20"/>
                <w:szCs w:val="20"/>
              </w:rPr>
              <w:t>、施設入居等に伴う</w:t>
            </w:r>
            <w:r w:rsidRPr="001514CC">
              <w:rPr>
                <w:rFonts w:ascii="メイリオ" w:eastAsia="メイリオ" w:hAnsi="メイリオ" w:hint="eastAsia"/>
                <w:sz w:val="20"/>
                <w:szCs w:val="20"/>
              </w:rPr>
              <w:t>売却も</w:t>
            </w:r>
            <w:r w:rsidR="00D3446D" w:rsidRPr="001514CC">
              <w:rPr>
                <w:rFonts w:ascii="メイリオ" w:eastAsia="メイリオ" w:hAnsi="メイリオ" w:hint="eastAsia"/>
                <w:sz w:val="20"/>
                <w:szCs w:val="20"/>
              </w:rPr>
              <w:t>想定し、</w:t>
            </w:r>
            <w:r w:rsidRPr="001514CC">
              <w:rPr>
                <w:rFonts w:ascii="メイリオ" w:eastAsia="メイリオ" w:hAnsi="メイリオ" w:hint="eastAsia"/>
                <w:sz w:val="20"/>
                <w:szCs w:val="20"/>
              </w:rPr>
              <w:t>資産価値が下がりにくい場所</w:t>
            </w:r>
          </w:p>
        </w:tc>
        <w:tc>
          <w:tcPr>
            <w:tcW w:w="2137" w:type="dxa"/>
            <w:shd w:val="clear" w:color="auto" w:fill="auto"/>
          </w:tcPr>
          <w:p w14:paraId="05DE936E"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77" w14:textId="77777777" w:rsidTr="00943483">
        <w:trPr>
          <w:trHeight w:val="545"/>
        </w:trPr>
        <w:tc>
          <w:tcPr>
            <w:tcW w:w="426" w:type="dxa"/>
            <w:vMerge/>
            <w:shd w:val="clear" w:color="auto" w:fill="D9E2F3" w:themeFill="accent1" w:themeFillTint="33"/>
          </w:tcPr>
          <w:p w14:paraId="05DE9370"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73" w14:textId="49EA986F"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駅</w:t>
            </w:r>
          </w:p>
        </w:tc>
        <w:tc>
          <w:tcPr>
            <w:tcW w:w="2693" w:type="dxa"/>
            <w:shd w:val="clear" w:color="auto" w:fill="auto"/>
          </w:tcPr>
          <w:p w14:paraId="301EBFF2" w14:textId="77777777" w:rsidR="00451EE7"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駅はJRでなく地下鉄</w:t>
            </w:r>
          </w:p>
          <w:p w14:paraId="05DE9374" w14:textId="6F866DA6" w:rsidR="003A2E98" w:rsidRPr="001514CC" w:rsidRDefault="003A2E98" w:rsidP="00451EE7">
            <w:pPr>
              <w:spacing w:line="240" w:lineRule="exact"/>
              <w:rPr>
                <w:rFonts w:ascii="メイリオ" w:eastAsia="メイリオ" w:hAnsi="メイリオ"/>
                <w:sz w:val="20"/>
                <w:szCs w:val="20"/>
              </w:rPr>
            </w:pPr>
            <w:r>
              <w:rPr>
                <w:rFonts w:ascii="メイリオ" w:eastAsia="メイリオ" w:hAnsi="メイリオ" w:hint="eastAsia"/>
                <w:sz w:val="20"/>
                <w:szCs w:val="20"/>
              </w:rPr>
              <w:t>風や雪などで容易に運休とならない路線</w:t>
            </w:r>
          </w:p>
        </w:tc>
        <w:tc>
          <w:tcPr>
            <w:tcW w:w="2693" w:type="dxa"/>
            <w:shd w:val="clear" w:color="auto" w:fill="auto"/>
          </w:tcPr>
          <w:p w14:paraId="0BF401B1"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JR駅は駅前ターミナルが車・人で混雑する。通勤</w:t>
            </w:r>
            <w:r w:rsidR="00124841" w:rsidRPr="001514CC">
              <w:rPr>
                <w:rFonts w:ascii="メイリオ" w:eastAsia="メイリオ" w:hAnsi="メイリオ" w:hint="eastAsia"/>
                <w:sz w:val="20"/>
                <w:szCs w:val="20"/>
              </w:rPr>
              <w:t>に</w:t>
            </w:r>
            <w:r w:rsidRPr="001514CC">
              <w:rPr>
                <w:rFonts w:ascii="メイリオ" w:eastAsia="メイリオ" w:hAnsi="メイリオ" w:hint="eastAsia"/>
                <w:sz w:val="20"/>
                <w:szCs w:val="20"/>
              </w:rPr>
              <w:t>乗り換えが容易な23区内の地下鉄駅</w:t>
            </w:r>
          </w:p>
          <w:p w14:paraId="05DE9375" w14:textId="6B75CD50" w:rsidR="007E5858" w:rsidRPr="001514CC" w:rsidRDefault="007E5858"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また、小さな駅は</w:t>
            </w:r>
            <w:r w:rsidR="007E5ABA" w:rsidRPr="001514CC">
              <w:rPr>
                <w:rFonts w:ascii="メイリオ" w:eastAsia="メイリオ" w:hAnsi="メイリオ" w:hint="eastAsia"/>
                <w:sz w:val="20"/>
                <w:szCs w:val="20"/>
              </w:rPr>
              <w:t>駅入り口によって上り下りのホーム</w:t>
            </w:r>
            <w:r w:rsidR="000C33AD">
              <w:rPr>
                <w:rFonts w:ascii="メイリオ" w:eastAsia="メイリオ" w:hAnsi="メイリオ" w:hint="eastAsia"/>
                <w:sz w:val="20"/>
                <w:szCs w:val="20"/>
              </w:rPr>
              <w:t>へのアプローチ</w:t>
            </w:r>
            <w:r w:rsidR="0082791A">
              <w:rPr>
                <w:rFonts w:ascii="メイリオ" w:eastAsia="メイリオ" w:hAnsi="メイリオ" w:hint="eastAsia"/>
                <w:sz w:val="20"/>
                <w:szCs w:val="20"/>
              </w:rPr>
              <w:t>が別々になっている</w:t>
            </w:r>
            <w:r w:rsidR="00A52764" w:rsidRPr="001514CC">
              <w:rPr>
                <w:rFonts w:ascii="メイリオ" w:eastAsia="メイリオ" w:hAnsi="メイリオ" w:hint="eastAsia"/>
                <w:sz w:val="20"/>
                <w:szCs w:val="20"/>
              </w:rPr>
              <w:t>場合</w:t>
            </w:r>
            <w:r w:rsidR="000C33AD">
              <w:rPr>
                <w:rFonts w:ascii="メイリオ" w:eastAsia="メイリオ" w:hAnsi="メイリオ" w:hint="eastAsia"/>
                <w:sz w:val="20"/>
                <w:szCs w:val="20"/>
              </w:rPr>
              <w:t>が</w:t>
            </w:r>
            <w:r w:rsidR="00A52764" w:rsidRPr="001514CC">
              <w:rPr>
                <w:rFonts w:ascii="メイリオ" w:eastAsia="メイリオ" w:hAnsi="メイリオ" w:hint="eastAsia"/>
                <w:sz w:val="20"/>
                <w:szCs w:val="20"/>
              </w:rPr>
              <w:t>あることに注意</w:t>
            </w:r>
            <w:r w:rsidR="008139A7">
              <w:rPr>
                <w:rFonts w:ascii="メイリオ" w:eastAsia="メイリオ" w:hAnsi="メイリオ" w:hint="eastAsia"/>
                <w:sz w:val="20"/>
                <w:szCs w:val="20"/>
              </w:rPr>
              <w:t>（通勤時に結構面倒）</w:t>
            </w:r>
          </w:p>
        </w:tc>
        <w:tc>
          <w:tcPr>
            <w:tcW w:w="2137" w:type="dxa"/>
            <w:shd w:val="clear" w:color="auto" w:fill="auto"/>
          </w:tcPr>
          <w:p w14:paraId="05DE9376"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7D" w14:textId="77777777" w:rsidTr="003E7BA6">
        <w:trPr>
          <w:trHeight w:val="231"/>
        </w:trPr>
        <w:tc>
          <w:tcPr>
            <w:tcW w:w="426" w:type="dxa"/>
            <w:vMerge/>
            <w:shd w:val="clear" w:color="auto" w:fill="D9E2F3" w:themeFill="accent1" w:themeFillTint="33"/>
          </w:tcPr>
          <w:p w14:paraId="05DE9378"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79"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自宅から駅へのアプローチ</w:t>
            </w:r>
          </w:p>
        </w:tc>
        <w:tc>
          <w:tcPr>
            <w:tcW w:w="2693" w:type="dxa"/>
            <w:shd w:val="clear" w:color="auto" w:fill="auto"/>
          </w:tcPr>
          <w:p w14:paraId="05DE937A"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自宅から駅までの間にコンビニやスーパーがほしい。アプローチ途上に幹線道路を超えるための歩道橋や踏切などは避けたい</w:t>
            </w:r>
          </w:p>
        </w:tc>
        <w:tc>
          <w:tcPr>
            <w:tcW w:w="2693" w:type="dxa"/>
            <w:shd w:val="clear" w:color="auto" w:fill="auto"/>
          </w:tcPr>
          <w:p w14:paraId="05DE937B"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朝や夜間の簡単な買い物に至便。駅に向かう際、信号や踏切によるストレスをなくしたい</w:t>
            </w:r>
            <w:r w:rsidR="00D3446D" w:rsidRPr="001514CC">
              <w:rPr>
                <w:rFonts w:ascii="メイリオ" w:eastAsia="メイリオ" w:hAnsi="メイリオ" w:hint="eastAsia"/>
                <w:sz w:val="20"/>
                <w:szCs w:val="20"/>
              </w:rPr>
              <w:t>（特に踏切は上りの電車に乗車する際に渡らなくて済むように）</w:t>
            </w:r>
          </w:p>
        </w:tc>
        <w:tc>
          <w:tcPr>
            <w:tcW w:w="2137" w:type="dxa"/>
            <w:shd w:val="clear" w:color="auto" w:fill="auto"/>
          </w:tcPr>
          <w:p w14:paraId="05DE937C"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84" w14:textId="77777777" w:rsidTr="00943483">
        <w:tc>
          <w:tcPr>
            <w:tcW w:w="426" w:type="dxa"/>
            <w:vMerge/>
            <w:shd w:val="clear" w:color="auto" w:fill="D9E2F3" w:themeFill="accent1" w:themeFillTint="33"/>
          </w:tcPr>
          <w:p w14:paraId="05DE937E"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7F"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職場、学校、都市部へのアクセス</w:t>
            </w:r>
          </w:p>
        </w:tc>
        <w:tc>
          <w:tcPr>
            <w:tcW w:w="2693" w:type="dxa"/>
            <w:shd w:val="clear" w:color="auto" w:fill="auto"/>
          </w:tcPr>
          <w:p w14:paraId="05DE9380" w14:textId="3848ECC8"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首都高速（東名高速へ連絡）</w:t>
            </w:r>
            <w:r w:rsidR="007B5B44" w:rsidRPr="001514CC">
              <w:rPr>
                <w:rFonts w:ascii="メイリオ" w:eastAsia="メイリオ" w:hAnsi="メイリオ" w:hint="eastAsia"/>
                <w:sz w:val="20"/>
                <w:szCs w:val="20"/>
              </w:rPr>
              <w:t>のI</w:t>
            </w:r>
            <w:r w:rsidR="007B5B44" w:rsidRPr="001514CC">
              <w:rPr>
                <w:rFonts w:ascii="メイリオ" w:eastAsia="メイリオ" w:hAnsi="メイリオ"/>
                <w:sz w:val="20"/>
                <w:szCs w:val="20"/>
              </w:rPr>
              <w:t>C</w:t>
            </w:r>
            <w:r w:rsidRPr="001514CC">
              <w:rPr>
                <w:rFonts w:ascii="メイリオ" w:eastAsia="メイリオ" w:hAnsi="メイリオ" w:hint="eastAsia"/>
                <w:sz w:val="20"/>
                <w:szCs w:val="20"/>
              </w:rPr>
              <w:t>にほど近いこと</w:t>
            </w:r>
          </w:p>
          <w:p w14:paraId="05DE9381" w14:textId="77777777" w:rsidR="00451EE7" w:rsidRPr="001514CC" w:rsidRDefault="00451EE7" w:rsidP="00451EE7">
            <w:pPr>
              <w:spacing w:line="240" w:lineRule="exact"/>
              <w:rPr>
                <w:rFonts w:ascii="メイリオ" w:eastAsia="メイリオ" w:hAnsi="メイリオ"/>
                <w:sz w:val="20"/>
                <w:szCs w:val="20"/>
              </w:rPr>
            </w:pPr>
          </w:p>
        </w:tc>
        <w:tc>
          <w:tcPr>
            <w:tcW w:w="2693" w:type="dxa"/>
            <w:shd w:val="clear" w:color="auto" w:fill="auto"/>
          </w:tcPr>
          <w:p w14:paraId="05DE9382" w14:textId="38B1D416" w:rsidR="00451EE7" w:rsidRPr="001514CC" w:rsidRDefault="007B20D1" w:rsidP="00451EE7">
            <w:pPr>
              <w:spacing w:line="240" w:lineRule="exact"/>
              <w:rPr>
                <w:rFonts w:ascii="メイリオ" w:eastAsia="メイリオ" w:hAnsi="メイリオ"/>
                <w:sz w:val="20"/>
                <w:szCs w:val="20"/>
              </w:rPr>
            </w:pPr>
            <w:r>
              <w:rPr>
                <w:rFonts w:ascii="メイリオ" w:eastAsia="メイリオ" w:hAnsi="メイリオ" w:hint="eastAsia"/>
                <w:sz w:val="20"/>
                <w:szCs w:val="20"/>
              </w:rPr>
              <w:t>妻の実家</w:t>
            </w:r>
            <w:r w:rsidR="00E421FB">
              <w:rPr>
                <w:rFonts w:ascii="メイリオ" w:eastAsia="メイリオ" w:hAnsi="メイリオ" w:hint="eastAsia"/>
                <w:sz w:val="20"/>
                <w:szCs w:val="20"/>
              </w:rPr>
              <w:t>や墓参り</w:t>
            </w:r>
            <w:r w:rsidR="00EA3C5C" w:rsidRPr="001514CC">
              <w:rPr>
                <w:rFonts w:ascii="メイリオ" w:eastAsia="メイリオ" w:hAnsi="メイリオ" w:hint="eastAsia"/>
                <w:sz w:val="20"/>
                <w:szCs w:val="20"/>
              </w:rPr>
              <w:t>に行く必要が</w:t>
            </w:r>
            <w:r w:rsidR="00A01F9C">
              <w:rPr>
                <w:rFonts w:ascii="メイリオ" w:eastAsia="メイリオ" w:hAnsi="メイリオ" w:hint="eastAsia"/>
                <w:sz w:val="20"/>
                <w:szCs w:val="20"/>
              </w:rPr>
              <w:t>あ</w:t>
            </w:r>
            <w:r w:rsidR="00EA3C5C" w:rsidRPr="001514CC">
              <w:rPr>
                <w:rFonts w:ascii="メイリオ" w:eastAsia="メイリオ" w:hAnsi="メイリオ" w:hint="eastAsia"/>
                <w:sz w:val="20"/>
                <w:szCs w:val="20"/>
              </w:rPr>
              <w:t>るため、</w:t>
            </w:r>
            <w:r w:rsidR="00451EE7" w:rsidRPr="001514CC">
              <w:rPr>
                <w:rFonts w:ascii="メイリオ" w:eastAsia="メイリオ" w:hAnsi="メイリオ" w:hint="eastAsia"/>
                <w:sz w:val="20"/>
                <w:szCs w:val="20"/>
              </w:rPr>
              <w:t>暫くの間は自家用車を所有することを想定</w:t>
            </w:r>
          </w:p>
        </w:tc>
        <w:tc>
          <w:tcPr>
            <w:tcW w:w="2137" w:type="dxa"/>
            <w:shd w:val="clear" w:color="auto" w:fill="auto"/>
          </w:tcPr>
          <w:p w14:paraId="05DE9383"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8B" w14:textId="77777777" w:rsidTr="00943483">
        <w:tc>
          <w:tcPr>
            <w:tcW w:w="426" w:type="dxa"/>
            <w:vMerge/>
            <w:shd w:val="clear" w:color="auto" w:fill="D9E2F3" w:themeFill="accent1" w:themeFillTint="33"/>
          </w:tcPr>
          <w:p w14:paraId="05DE9385"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86"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急行や快速の停車駅、始発駅</w:t>
            </w:r>
          </w:p>
        </w:tc>
        <w:tc>
          <w:tcPr>
            <w:tcW w:w="2693" w:type="dxa"/>
            <w:shd w:val="clear" w:color="auto" w:fill="auto"/>
          </w:tcPr>
          <w:p w14:paraId="05DE9387"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ターミナル駅及び第二の職場にほど近ければ不問</w:t>
            </w:r>
          </w:p>
          <w:p w14:paraId="05DE9388" w14:textId="77777777" w:rsidR="00451EE7" w:rsidRPr="001514CC" w:rsidRDefault="00451EE7" w:rsidP="00451EE7">
            <w:pPr>
              <w:spacing w:line="240" w:lineRule="exact"/>
              <w:rPr>
                <w:rFonts w:ascii="メイリオ" w:eastAsia="メイリオ" w:hAnsi="メイリオ"/>
                <w:sz w:val="20"/>
                <w:szCs w:val="20"/>
              </w:rPr>
            </w:pPr>
          </w:p>
        </w:tc>
        <w:tc>
          <w:tcPr>
            <w:tcW w:w="2693" w:type="dxa"/>
            <w:shd w:val="clear" w:color="auto" w:fill="auto"/>
          </w:tcPr>
          <w:p w14:paraId="05DE9389"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山手線の内側の地下鉄</w:t>
            </w:r>
            <w:r w:rsidR="007B5B44" w:rsidRPr="001514CC">
              <w:rPr>
                <w:rFonts w:ascii="メイリオ" w:eastAsia="メイリオ" w:hAnsi="メイリオ" w:hint="eastAsia"/>
                <w:sz w:val="20"/>
                <w:szCs w:val="20"/>
              </w:rPr>
              <w:t>駅</w:t>
            </w:r>
            <w:r w:rsidRPr="001514CC">
              <w:rPr>
                <w:rFonts w:ascii="メイリオ" w:eastAsia="メイリオ" w:hAnsi="メイリオ" w:hint="eastAsia"/>
                <w:sz w:val="20"/>
                <w:szCs w:val="20"/>
              </w:rPr>
              <w:t>であれば長時間の乗車は不要。また、東京、新宿、池袋、渋谷駅など主要なターミナル駅にほど近ければ急行停車駅でないほうがよい（急行は混雑する）</w:t>
            </w:r>
          </w:p>
        </w:tc>
        <w:tc>
          <w:tcPr>
            <w:tcW w:w="2137" w:type="dxa"/>
            <w:shd w:val="clear" w:color="auto" w:fill="auto"/>
          </w:tcPr>
          <w:p w14:paraId="05DE938A"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91" w14:textId="77777777" w:rsidTr="00943483">
        <w:tc>
          <w:tcPr>
            <w:tcW w:w="426" w:type="dxa"/>
            <w:vMerge/>
            <w:shd w:val="clear" w:color="auto" w:fill="D9E2F3" w:themeFill="accent1" w:themeFillTint="33"/>
          </w:tcPr>
          <w:p w14:paraId="05DE938C"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8D"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終電始発の</w:t>
            </w:r>
            <w:r w:rsidR="007B5B44" w:rsidRPr="001514CC">
              <w:rPr>
                <w:rFonts w:ascii="メイリオ" w:eastAsia="メイリオ" w:hAnsi="メイリオ" w:hint="eastAsia"/>
                <w:sz w:val="20"/>
                <w:szCs w:val="20"/>
              </w:rPr>
              <w:t>時刻</w:t>
            </w:r>
          </w:p>
        </w:tc>
        <w:tc>
          <w:tcPr>
            <w:tcW w:w="2693" w:type="dxa"/>
            <w:shd w:val="clear" w:color="auto" w:fill="auto"/>
          </w:tcPr>
          <w:p w14:paraId="05DE938E"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こだわらず</w:t>
            </w:r>
          </w:p>
        </w:tc>
        <w:tc>
          <w:tcPr>
            <w:tcW w:w="2693" w:type="dxa"/>
            <w:shd w:val="clear" w:color="auto" w:fill="auto"/>
          </w:tcPr>
          <w:p w14:paraId="05DE938F" w14:textId="77777777" w:rsidR="00451EE7" w:rsidRPr="001514CC" w:rsidRDefault="00C44FFD"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生活上影響なし</w:t>
            </w:r>
          </w:p>
        </w:tc>
        <w:tc>
          <w:tcPr>
            <w:tcW w:w="2137" w:type="dxa"/>
            <w:shd w:val="clear" w:color="auto" w:fill="auto"/>
          </w:tcPr>
          <w:p w14:paraId="05DE9390"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97" w14:textId="77777777" w:rsidTr="00943483">
        <w:tc>
          <w:tcPr>
            <w:tcW w:w="426" w:type="dxa"/>
            <w:vMerge/>
            <w:shd w:val="clear" w:color="auto" w:fill="D9E2F3" w:themeFill="accent1" w:themeFillTint="33"/>
          </w:tcPr>
          <w:p w14:paraId="05DE9392"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93"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店舗、病院、カルチャー等周辺施設へのアプローチ</w:t>
            </w:r>
          </w:p>
        </w:tc>
        <w:tc>
          <w:tcPr>
            <w:tcW w:w="2693" w:type="dxa"/>
            <w:shd w:val="clear" w:color="auto" w:fill="auto"/>
          </w:tcPr>
          <w:p w14:paraId="05DE9394"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徒歩で日常</w:t>
            </w:r>
            <w:r w:rsidR="007B5B44" w:rsidRPr="001514CC">
              <w:rPr>
                <w:rFonts w:ascii="メイリオ" w:eastAsia="メイリオ" w:hAnsi="メイリオ" w:hint="eastAsia"/>
                <w:sz w:val="20"/>
                <w:szCs w:val="20"/>
              </w:rPr>
              <w:t>品</w:t>
            </w:r>
            <w:r w:rsidRPr="001514CC">
              <w:rPr>
                <w:rFonts w:ascii="メイリオ" w:eastAsia="メイリオ" w:hAnsi="メイリオ" w:hint="eastAsia"/>
                <w:sz w:val="20"/>
                <w:szCs w:val="20"/>
              </w:rPr>
              <w:t>の買い物ができる</w:t>
            </w:r>
            <w:r w:rsidR="007B5B44" w:rsidRPr="001514CC">
              <w:rPr>
                <w:rFonts w:ascii="メイリオ" w:eastAsia="メイリオ" w:hAnsi="メイリオ" w:hint="eastAsia"/>
                <w:sz w:val="20"/>
                <w:szCs w:val="20"/>
              </w:rPr>
              <w:t>こと</w:t>
            </w:r>
            <w:r w:rsidRPr="001514CC">
              <w:rPr>
                <w:rFonts w:ascii="メイリオ" w:eastAsia="メイリオ" w:hAnsi="メイリオ" w:hint="eastAsia"/>
                <w:sz w:val="20"/>
                <w:szCs w:val="20"/>
              </w:rPr>
              <w:t>（自転車で数分でも可）。</w:t>
            </w:r>
            <w:r w:rsidR="00C66EE4" w:rsidRPr="001514CC">
              <w:rPr>
                <w:rFonts w:ascii="メイリオ" w:eastAsia="メイリオ" w:hAnsi="メイリオ" w:hint="eastAsia"/>
                <w:sz w:val="20"/>
                <w:szCs w:val="20"/>
              </w:rPr>
              <w:t>特に大きめのスーパーマーケットが欲しい。</w:t>
            </w:r>
            <w:r w:rsidRPr="001514CC">
              <w:rPr>
                <w:rFonts w:ascii="メイリオ" w:eastAsia="メイリオ" w:hAnsi="メイリオ" w:hint="eastAsia"/>
                <w:sz w:val="20"/>
                <w:szCs w:val="20"/>
              </w:rPr>
              <w:t>病院や</w:t>
            </w:r>
            <w:r w:rsidR="007B5B44" w:rsidRPr="001514CC">
              <w:rPr>
                <w:rFonts w:ascii="メイリオ" w:eastAsia="メイリオ" w:hAnsi="メイリオ" w:hint="eastAsia"/>
                <w:sz w:val="20"/>
                <w:szCs w:val="20"/>
              </w:rPr>
              <w:t>飲食店</w:t>
            </w:r>
            <w:r w:rsidRPr="001514CC">
              <w:rPr>
                <w:rFonts w:ascii="メイリオ" w:eastAsia="メイリオ" w:hAnsi="メイリオ" w:hint="eastAsia"/>
                <w:sz w:val="20"/>
                <w:szCs w:val="20"/>
              </w:rPr>
              <w:t>等がほど近くにある</w:t>
            </w:r>
          </w:p>
        </w:tc>
        <w:tc>
          <w:tcPr>
            <w:tcW w:w="2693" w:type="dxa"/>
            <w:shd w:val="clear" w:color="auto" w:fill="auto"/>
          </w:tcPr>
          <w:p w14:paraId="05DE9395"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将来自家用車を手放した場合を想定</w:t>
            </w:r>
          </w:p>
        </w:tc>
        <w:tc>
          <w:tcPr>
            <w:tcW w:w="2137" w:type="dxa"/>
            <w:shd w:val="clear" w:color="auto" w:fill="auto"/>
          </w:tcPr>
          <w:p w14:paraId="05DE9396"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9E" w14:textId="77777777" w:rsidTr="00943483">
        <w:tc>
          <w:tcPr>
            <w:tcW w:w="426" w:type="dxa"/>
            <w:vMerge/>
            <w:shd w:val="clear" w:color="auto" w:fill="D9E2F3" w:themeFill="accent1" w:themeFillTint="33"/>
          </w:tcPr>
          <w:p w14:paraId="05DE9398"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99"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公園、緑地</w:t>
            </w:r>
          </w:p>
        </w:tc>
        <w:tc>
          <w:tcPr>
            <w:tcW w:w="2693" w:type="dxa"/>
            <w:shd w:val="clear" w:color="auto" w:fill="auto"/>
          </w:tcPr>
          <w:p w14:paraId="05DE939A" w14:textId="11EE2F19" w:rsidR="00451EE7" w:rsidRDefault="007B5B44"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500ｍ圏内に</w:t>
            </w:r>
            <w:r w:rsidR="00451EE7" w:rsidRPr="001514CC">
              <w:rPr>
                <w:rFonts w:ascii="メイリオ" w:eastAsia="メイリオ" w:hAnsi="メイリオ" w:hint="eastAsia"/>
                <w:sz w:val="20"/>
                <w:szCs w:val="20"/>
              </w:rPr>
              <w:t>散歩</w:t>
            </w:r>
            <w:r w:rsidRPr="001514CC">
              <w:rPr>
                <w:rFonts w:ascii="メイリオ" w:eastAsia="メイリオ" w:hAnsi="メイリオ" w:hint="eastAsia"/>
                <w:sz w:val="20"/>
                <w:szCs w:val="20"/>
              </w:rPr>
              <w:t>やジョギング</w:t>
            </w:r>
            <w:r w:rsidR="00451EE7" w:rsidRPr="001514CC">
              <w:rPr>
                <w:rFonts w:ascii="メイリオ" w:eastAsia="メイリオ" w:hAnsi="メイリオ" w:hint="eastAsia"/>
                <w:sz w:val="20"/>
                <w:szCs w:val="20"/>
              </w:rPr>
              <w:t>ができる公園等</w:t>
            </w:r>
            <w:r w:rsidR="006A74C6" w:rsidRPr="001514CC">
              <w:rPr>
                <w:rFonts w:ascii="メイリオ" w:eastAsia="メイリオ" w:hAnsi="メイリオ" w:hint="eastAsia"/>
                <w:sz w:val="20"/>
                <w:szCs w:val="20"/>
              </w:rPr>
              <w:t>があれば望ましい</w:t>
            </w:r>
          </w:p>
          <w:p w14:paraId="1030CA3D" w14:textId="77777777" w:rsidR="001D3423" w:rsidRDefault="001D3423" w:rsidP="00451EE7">
            <w:pPr>
              <w:spacing w:line="240" w:lineRule="exact"/>
              <w:rPr>
                <w:rFonts w:ascii="メイリオ" w:eastAsia="メイリオ" w:hAnsi="メイリオ"/>
                <w:sz w:val="20"/>
                <w:szCs w:val="20"/>
              </w:rPr>
            </w:pPr>
          </w:p>
          <w:p w14:paraId="05DE939B" w14:textId="77D82FA8" w:rsidR="00451EE7" w:rsidRPr="001514CC" w:rsidRDefault="00F14D76" w:rsidP="001D3423">
            <w:pPr>
              <w:spacing w:line="240" w:lineRule="exact"/>
              <w:rPr>
                <w:rFonts w:ascii="メイリオ" w:eastAsia="メイリオ" w:hAnsi="メイリオ"/>
                <w:sz w:val="20"/>
                <w:szCs w:val="20"/>
              </w:rPr>
            </w:pPr>
            <w:r>
              <w:rPr>
                <w:rFonts w:ascii="メイリオ" w:eastAsia="メイリオ" w:hAnsi="メイリオ" w:hint="eastAsia"/>
                <w:sz w:val="20"/>
                <w:szCs w:val="20"/>
              </w:rPr>
              <w:t>できれば、高速道路下、地下道などが近くにあれば</w:t>
            </w:r>
            <w:r w:rsidR="001D3423">
              <w:rPr>
                <w:rFonts w:ascii="メイリオ" w:eastAsia="メイリオ" w:hAnsi="メイリオ" w:hint="eastAsia"/>
                <w:sz w:val="20"/>
                <w:szCs w:val="20"/>
              </w:rPr>
              <w:t>なお</w:t>
            </w:r>
            <w:r>
              <w:rPr>
                <w:rFonts w:ascii="メイリオ" w:eastAsia="メイリオ" w:hAnsi="メイリオ" w:hint="eastAsia"/>
                <w:sz w:val="20"/>
                <w:szCs w:val="20"/>
              </w:rPr>
              <w:t>よい</w:t>
            </w:r>
          </w:p>
        </w:tc>
        <w:tc>
          <w:tcPr>
            <w:tcW w:w="2693" w:type="dxa"/>
            <w:shd w:val="clear" w:color="auto" w:fill="auto"/>
          </w:tcPr>
          <w:p w14:paraId="520396DD" w14:textId="77777777" w:rsidR="00451EE7"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公園は</w:t>
            </w:r>
            <w:r w:rsidR="00D11BB4" w:rsidRPr="001514CC">
              <w:rPr>
                <w:rFonts w:ascii="メイリオ" w:eastAsia="メイリオ" w:hAnsi="メイリオ" w:hint="eastAsia"/>
                <w:sz w:val="20"/>
                <w:szCs w:val="20"/>
              </w:rPr>
              <w:t>散歩や</w:t>
            </w:r>
            <w:r w:rsidRPr="001514CC">
              <w:rPr>
                <w:rFonts w:ascii="メイリオ" w:eastAsia="メイリオ" w:hAnsi="メイリオ" w:hint="eastAsia"/>
                <w:sz w:val="20"/>
                <w:szCs w:val="20"/>
              </w:rPr>
              <w:t>ジョギングができる大きさがあれば望ましいが、</w:t>
            </w:r>
            <w:r w:rsidR="00C66EE4" w:rsidRPr="001514CC">
              <w:rPr>
                <w:rFonts w:ascii="メイリオ" w:eastAsia="メイリオ" w:hAnsi="メイリオ" w:hint="eastAsia"/>
                <w:sz w:val="20"/>
                <w:szCs w:val="20"/>
              </w:rPr>
              <w:t>遊歩道</w:t>
            </w:r>
            <w:r w:rsidRPr="001514CC">
              <w:rPr>
                <w:rFonts w:ascii="メイリオ" w:eastAsia="メイリオ" w:hAnsi="メイリオ" w:hint="eastAsia"/>
                <w:sz w:val="20"/>
                <w:szCs w:val="20"/>
              </w:rPr>
              <w:t>がある河川敷等でもよい</w:t>
            </w:r>
          </w:p>
          <w:p w14:paraId="05DE939C" w14:textId="44961F1B" w:rsidR="001D3423" w:rsidRPr="001514CC" w:rsidRDefault="001D3423" w:rsidP="001D3423">
            <w:pPr>
              <w:spacing w:line="240" w:lineRule="exact"/>
              <w:rPr>
                <w:rFonts w:ascii="メイリオ" w:eastAsia="メイリオ" w:hAnsi="メイリオ"/>
                <w:sz w:val="20"/>
                <w:szCs w:val="20"/>
              </w:rPr>
            </w:pPr>
            <w:r>
              <w:rPr>
                <w:rFonts w:ascii="メイリオ" w:eastAsia="メイリオ" w:hAnsi="メイリオ" w:hint="eastAsia"/>
                <w:sz w:val="20"/>
                <w:szCs w:val="20"/>
              </w:rPr>
              <w:t>毎朝ジョギングをするので、雨や雪に関わらず走れるところがほしい</w:t>
            </w:r>
          </w:p>
        </w:tc>
        <w:tc>
          <w:tcPr>
            <w:tcW w:w="2137" w:type="dxa"/>
            <w:shd w:val="clear" w:color="auto" w:fill="auto"/>
          </w:tcPr>
          <w:p w14:paraId="05DE939D"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A4" w14:textId="77777777" w:rsidTr="00943483">
        <w:tc>
          <w:tcPr>
            <w:tcW w:w="426" w:type="dxa"/>
            <w:vMerge/>
            <w:shd w:val="clear" w:color="auto" w:fill="D9E2F3" w:themeFill="accent1" w:themeFillTint="33"/>
          </w:tcPr>
          <w:p w14:paraId="05DE939F"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tcPr>
          <w:p w14:paraId="05DE93A0"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将来の変化（空地、道路計画、眺望、日照）</w:t>
            </w:r>
          </w:p>
        </w:tc>
        <w:tc>
          <w:tcPr>
            <w:tcW w:w="2693" w:type="dxa"/>
          </w:tcPr>
          <w:p w14:paraId="05DE93A1"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敷地周辺に大きな空地（駐車場、空き地、生産緑地等）がない。新設道路の計画がない。特に南側に開発が予想されそうな</w:t>
            </w:r>
            <w:r w:rsidR="007B5B44" w:rsidRPr="001514CC">
              <w:rPr>
                <w:rFonts w:ascii="メイリオ" w:eastAsia="メイリオ" w:hAnsi="メイリオ" w:hint="eastAsia"/>
                <w:sz w:val="20"/>
                <w:szCs w:val="20"/>
              </w:rPr>
              <w:t>大きな</w:t>
            </w:r>
            <w:r w:rsidRPr="001514CC">
              <w:rPr>
                <w:rFonts w:ascii="メイリオ" w:eastAsia="メイリオ" w:hAnsi="メイリオ" w:hint="eastAsia"/>
                <w:sz w:val="20"/>
                <w:szCs w:val="20"/>
              </w:rPr>
              <w:t>空地がない</w:t>
            </w:r>
          </w:p>
        </w:tc>
        <w:tc>
          <w:tcPr>
            <w:tcW w:w="2693" w:type="dxa"/>
          </w:tcPr>
          <w:p w14:paraId="05DE93A2"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開発等によ</w:t>
            </w:r>
            <w:r w:rsidR="00C66EE4" w:rsidRPr="001514CC">
              <w:rPr>
                <w:rFonts w:ascii="メイリオ" w:eastAsia="メイリオ" w:hAnsi="メイリオ" w:hint="eastAsia"/>
                <w:sz w:val="20"/>
                <w:szCs w:val="20"/>
              </w:rPr>
              <w:t>る</w:t>
            </w:r>
            <w:r w:rsidRPr="001514CC">
              <w:rPr>
                <w:rFonts w:ascii="メイリオ" w:eastAsia="メイリオ" w:hAnsi="メイリオ" w:hint="eastAsia"/>
                <w:sz w:val="20"/>
                <w:szCs w:val="20"/>
              </w:rPr>
              <w:t>周辺環境</w:t>
            </w:r>
            <w:r w:rsidR="00C66EE4" w:rsidRPr="001514CC">
              <w:rPr>
                <w:rFonts w:ascii="メイリオ" w:eastAsia="メイリオ" w:hAnsi="メイリオ" w:hint="eastAsia"/>
                <w:sz w:val="20"/>
                <w:szCs w:val="20"/>
              </w:rPr>
              <w:t>の</w:t>
            </w:r>
            <w:r w:rsidRPr="001514CC">
              <w:rPr>
                <w:rFonts w:ascii="メイリオ" w:eastAsia="メイリオ" w:hAnsi="メイリオ" w:hint="eastAsia"/>
                <w:sz w:val="20"/>
                <w:szCs w:val="20"/>
              </w:rPr>
              <w:t>悪化</w:t>
            </w:r>
            <w:r w:rsidR="00C66EE4" w:rsidRPr="001514CC">
              <w:rPr>
                <w:rFonts w:ascii="メイリオ" w:eastAsia="メイリオ" w:hAnsi="メイリオ" w:hint="eastAsia"/>
                <w:sz w:val="20"/>
                <w:szCs w:val="20"/>
              </w:rPr>
              <w:t>を懸念</w:t>
            </w:r>
          </w:p>
        </w:tc>
        <w:tc>
          <w:tcPr>
            <w:tcW w:w="2137" w:type="dxa"/>
          </w:tcPr>
          <w:p w14:paraId="05DE93A3"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AB" w14:textId="77777777" w:rsidTr="00943483">
        <w:tc>
          <w:tcPr>
            <w:tcW w:w="426" w:type="dxa"/>
            <w:vMerge/>
            <w:shd w:val="clear" w:color="auto" w:fill="D9E2F3" w:themeFill="accent1" w:themeFillTint="33"/>
          </w:tcPr>
          <w:p w14:paraId="05DE93A5"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A6" w14:textId="77777777" w:rsidR="006D514B"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用途地域</w:t>
            </w:r>
          </w:p>
        </w:tc>
        <w:tc>
          <w:tcPr>
            <w:tcW w:w="2693" w:type="dxa"/>
            <w:shd w:val="clear" w:color="auto" w:fill="auto"/>
          </w:tcPr>
          <w:p w14:paraId="05DE93A8"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用途地域は、商業、準工業地域以外</w:t>
            </w:r>
          </w:p>
        </w:tc>
        <w:tc>
          <w:tcPr>
            <w:tcW w:w="2693" w:type="dxa"/>
            <w:shd w:val="clear" w:color="auto" w:fill="auto"/>
          </w:tcPr>
          <w:p w14:paraId="05DE93A9" w14:textId="77777777" w:rsidR="00451EE7" w:rsidRPr="001514CC" w:rsidRDefault="00FD0B8D"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これらの地域は</w:t>
            </w:r>
            <w:r w:rsidR="00451EE7" w:rsidRPr="001514CC">
              <w:rPr>
                <w:rFonts w:ascii="メイリオ" w:eastAsia="メイリオ" w:hAnsi="メイリオ" w:hint="eastAsia"/>
                <w:sz w:val="20"/>
                <w:szCs w:val="20"/>
              </w:rPr>
              <w:t>将来開発が予想され、環境が激変する可能性があることから避けたい</w:t>
            </w:r>
          </w:p>
        </w:tc>
        <w:tc>
          <w:tcPr>
            <w:tcW w:w="2137" w:type="dxa"/>
            <w:shd w:val="clear" w:color="auto" w:fill="auto"/>
          </w:tcPr>
          <w:p w14:paraId="05DE93AA"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B1" w14:textId="77777777" w:rsidTr="00943483">
        <w:tc>
          <w:tcPr>
            <w:tcW w:w="426" w:type="dxa"/>
            <w:vMerge/>
            <w:shd w:val="clear" w:color="auto" w:fill="D9E2F3" w:themeFill="accent1" w:themeFillTint="33"/>
          </w:tcPr>
          <w:p w14:paraId="05DE93AC"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AD" w14:textId="77777777"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音（線路、消防署、病院等）、臭い（工場等）</w:t>
            </w:r>
          </w:p>
        </w:tc>
        <w:tc>
          <w:tcPr>
            <w:tcW w:w="2693" w:type="dxa"/>
            <w:shd w:val="clear" w:color="auto" w:fill="auto"/>
          </w:tcPr>
          <w:p w14:paraId="05DE93AE"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騒音を考慮し、幹線道路や線路、消防・警察署、</w:t>
            </w:r>
            <w:r w:rsidR="007B5B44" w:rsidRPr="001514CC">
              <w:rPr>
                <w:rFonts w:ascii="メイリオ" w:eastAsia="メイリオ" w:hAnsi="メイリオ" w:hint="eastAsia"/>
                <w:sz w:val="20"/>
                <w:szCs w:val="20"/>
              </w:rPr>
              <w:t>救急</w:t>
            </w:r>
            <w:r w:rsidRPr="001514CC">
              <w:rPr>
                <w:rFonts w:ascii="メイリオ" w:eastAsia="メイリオ" w:hAnsi="メイリオ" w:hint="eastAsia"/>
                <w:sz w:val="20"/>
                <w:szCs w:val="20"/>
              </w:rPr>
              <w:t>病院の近くは避けたい。臭いの問題がある工場の近く</w:t>
            </w:r>
            <w:r w:rsidR="00C66EE4" w:rsidRPr="001514CC">
              <w:rPr>
                <w:rFonts w:ascii="メイリオ" w:eastAsia="メイリオ" w:hAnsi="メイリオ" w:hint="eastAsia"/>
                <w:sz w:val="20"/>
                <w:szCs w:val="20"/>
              </w:rPr>
              <w:t>も</w:t>
            </w:r>
            <w:r w:rsidRPr="001514CC">
              <w:rPr>
                <w:rFonts w:ascii="メイリオ" w:eastAsia="メイリオ" w:hAnsi="メイリオ" w:hint="eastAsia"/>
                <w:sz w:val="20"/>
                <w:szCs w:val="20"/>
              </w:rPr>
              <w:t>避けたい</w:t>
            </w:r>
          </w:p>
        </w:tc>
        <w:tc>
          <w:tcPr>
            <w:tcW w:w="2693" w:type="dxa"/>
            <w:shd w:val="clear" w:color="auto" w:fill="auto"/>
          </w:tcPr>
          <w:p w14:paraId="05DE93AF"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住環境を考慮</w:t>
            </w:r>
          </w:p>
        </w:tc>
        <w:tc>
          <w:tcPr>
            <w:tcW w:w="2137" w:type="dxa"/>
            <w:shd w:val="clear" w:color="auto" w:fill="auto"/>
          </w:tcPr>
          <w:p w14:paraId="05DE93B0"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B7" w14:textId="77777777" w:rsidTr="00943483">
        <w:trPr>
          <w:trHeight w:val="70"/>
        </w:trPr>
        <w:tc>
          <w:tcPr>
            <w:tcW w:w="426" w:type="dxa"/>
            <w:vMerge/>
            <w:shd w:val="clear" w:color="auto" w:fill="D9E2F3" w:themeFill="accent1" w:themeFillTint="33"/>
          </w:tcPr>
          <w:p w14:paraId="05DE93B2"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B3" w14:textId="77777777" w:rsidR="00451EE7" w:rsidRPr="00C87B46" w:rsidRDefault="00451EE7" w:rsidP="00451EE7">
            <w:pPr>
              <w:spacing w:line="240" w:lineRule="exact"/>
              <w:rPr>
                <w:rFonts w:ascii="メイリオ" w:eastAsia="メイリオ" w:hAnsi="メイリオ"/>
                <w:sz w:val="20"/>
                <w:szCs w:val="20"/>
              </w:rPr>
            </w:pPr>
          </w:p>
        </w:tc>
        <w:tc>
          <w:tcPr>
            <w:tcW w:w="2693" w:type="dxa"/>
            <w:shd w:val="clear" w:color="auto" w:fill="auto"/>
          </w:tcPr>
          <w:p w14:paraId="05DE93B4" w14:textId="77777777" w:rsidR="00451EE7" w:rsidRPr="001514CC" w:rsidRDefault="00451EE7" w:rsidP="00451EE7">
            <w:pPr>
              <w:spacing w:line="240" w:lineRule="exact"/>
              <w:rPr>
                <w:rFonts w:ascii="メイリオ" w:eastAsia="メイリオ" w:hAnsi="メイリオ"/>
                <w:sz w:val="20"/>
                <w:szCs w:val="20"/>
              </w:rPr>
            </w:pPr>
          </w:p>
        </w:tc>
        <w:tc>
          <w:tcPr>
            <w:tcW w:w="2693" w:type="dxa"/>
            <w:shd w:val="clear" w:color="auto" w:fill="auto"/>
          </w:tcPr>
          <w:p w14:paraId="05DE93B5" w14:textId="77777777" w:rsidR="00451EE7" w:rsidRPr="001514CC" w:rsidRDefault="00451EE7" w:rsidP="00451EE7">
            <w:pPr>
              <w:spacing w:line="240" w:lineRule="exact"/>
              <w:rPr>
                <w:rFonts w:ascii="メイリオ" w:eastAsia="メイリオ" w:hAnsi="メイリオ"/>
                <w:sz w:val="20"/>
                <w:szCs w:val="20"/>
              </w:rPr>
            </w:pPr>
          </w:p>
        </w:tc>
        <w:tc>
          <w:tcPr>
            <w:tcW w:w="2137" w:type="dxa"/>
            <w:shd w:val="clear" w:color="auto" w:fill="auto"/>
          </w:tcPr>
          <w:p w14:paraId="05DE93B6"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BA" w14:textId="77777777" w:rsidTr="00943483">
        <w:tc>
          <w:tcPr>
            <w:tcW w:w="426" w:type="dxa"/>
            <w:vMerge w:val="restart"/>
            <w:shd w:val="clear" w:color="auto" w:fill="D9E2F3" w:themeFill="accent1" w:themeFillTint="33"/>
          </w:tcPr>
          <w:p w14:paraId="05DE93B8"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Ⅲ</w:t>
            </w:r>
          </w:p>
        </w:tc>
        <w:tc>
          <w:tcPr>
            <w:tcW w:w="9224" w:type="dxa"/>
            <w:gridSpan w:val="5"/>
            <w:shd w:val="clear" w:color="auto" w:fill="D9E2F3" w:themeFill="accent1" w:themeFillTint="33"/>
          </w:tcPr>
          <w:p w14:paraId="05DE93B9" w14:textId="77777777"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構造・設備</w:t>
            </w:r>
          </w:p>
        </w:tc>
      </w:tr>
      <w:tr w:rsidR="00451EE7" w:rsidRPr="001514CC" w14:paraId="05DE93C2" w14:textId="77777777" w:rsidTr="00ED02C6">
        <w:tc>
          <w:tcPr>
            <w:tcW w:w="426" w:type="dxa"/>
            <w:vMerge/>
            <w:shd w:val="clear" w:color="auto" w:fill="D9E2F3" w:themeFill="accent1" w:themeFillTint="33"/>
          </w:tcPr>
          <w:p w14:paraId="05DE93BB"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BC" w14:textId="77777777" w:rsidR="00451EE7" w:rsidRPr="00C87B46" w:rsidRDefault="00451EE7" w:rsidP="00451EE7">
            <w:pPr>
              <w:spacing w:line="240" w:lineRule="exact"/>
              <w:rPr>
                <w:rFonts w:ascii="メイリオ" w:eastAsia="メイリオ" w:hAnsi="メイリオ"/>
                <w:sz w:val="20"/>
                <w:szCs w:val="20"/>
                <w:lang w:eastAsia="zh-TW"/>
              </w:rPr>
            </w:pPr>
            <w:r w:rsidRPr="00C87B46">
              <w:rPr>
                <w:rFonts w:ascii="メイリオ" w:eastAsia="メイリオ" w:hAnsi="メイリオ" w:hint="eastAsia"/>
                <w:sz w:val="20"/>
                <w:szCs w:val="20"/>
                <w:lang w:eastAsia="zh-TW"/>
              </w:rPr>
              <w:t>耐震性（新耐震基準、免震構造、制震構造）</w:t>
            </w:r>
          </w:p>
        </w:tc>
        <w:tc>
          <w:tcPr>
            <w:tcW w:w="2693" w:type="dxa"/>
            <w:shd w:val="clear" w:color="auto" w:fill="auto"/>
          </w:tcPr>
          <w:p w14:paraId="05DE93BE" w14:textId="77777777" w:rsidR="00451EE7" w:rsidRPr="001514CC" w:rsidRDefault="004730CD"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新築又は</w:t>
            </w:r>
            <w:r w:rsidR="00451EE7" w:rsidRPr="001514CC">
              <w:rPr>
                <w:rFonts w:ascii="メイリオ" w:eastAsia="メイリオ" w:hAnsi="メイリオ" w:hint="eastAsia"/>
                <w:sz w:val="20"/>
                <w:szCs w:val="20"/>
              </w:rPr>
              <w:t>築浅のため新耐震基準（昭和56年）には適合</w:t>
            </w:r>
          </w:p>
          <w:p w14:paraId="05DE93BF" w14:textId="56161AEC"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免震構造（制震構造は主に高層に対応のため対象外）</w:t>
            </w:r>
          </w:p>
        </w:tc>
        <w:tc>
          <w:tcPr>
            <w:tcW w:w="2693" w:type="dxa"/>
            <w:shd w:val="clear" w:color="auto" w:fill="auto"/>
          </w:tcPr>
          <w:p w14:paraId="05DE93C0"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震災対策</w:t>
            </w:r>
          </w:p>
        </w:tc>
        <w:tc>
          <w:tcPr>
            <w:tcW w:w="2137" w:type="dxa"/>
            <w:shd w:val="clear" w:color="auto" w:fill="auto"/>
          </w:tcPr>
          <w:p w14:paraId="05DE93C1"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C8" w14:textId="77777777" w:rsidTr="00943483">
        <w:tc>
          <w:tcPr>
            <w:tcW w:w="426" w:type="dxa"/>
            <w:vMerge/>
            <w:shd w:val="clear" w:color="auto" w:fill="D9E2F3" w:themeFill="accent1" w:themeFillTint="33"/>
          </w:tcPr>
          <w:p w14:paraId="05DE93C3"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C4"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ピロティ構造</w:t>
            </w:r>
          </w:p>
        </w:tc>
        <w:tc>
          <w:tcPr>
            <w:tcW w:w="2693" w:type="dxa"/>
            <w:shd w:val="clear" w:color="auto" w:fill="auto"/>
          </w:tcPr>
          <w:p w14:paraId="05DE93C5"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1階が駐車場などのピロティ構造は避けたい</w:t>
            </w:r>
          </w:p>
        </w:tc>
        <w:tc>
          <w:tcPr>
            <w:tcW w:w="2693" w:type="dxa"/>
            <w:shd w:val="clear" w:color="auto" w:fill="auto"/>
          </w:tcPr>
          <w:p w14:paraId="05DE93C6"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耐震性を考慮</w:t>
            </w:r>
          </w:p>
        </w:tc>
        <w:tc>
          <w:tcPr>
            <w:tcW w:w="2137" w:type="dxa"/>
            <w:shd w:val="clear" w:color="auto" w:fill="auto"/>
          </w:tcPr>
          <w:p w14:paraId="05DE93C7"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CF" w14:textId="77777777" w:rsidTr="00943483">
        <w:tc>
          <w:tcPr>
            <w:tcW w:w="426" w:type="dxa"/>
            <w:vMerge/>
            <w:shd w:val="clear" w:color="auto" w:fill="D9E2F3" w:themeFill="accent1" w:themeFillTint="33"/>
          </w:tcPr>
          <w:p w14:paraId="05DE93C9"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tcPr>
          <w:p w14:paraId="05DE93CA"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階層</w:t>
            </w:r>
          </w:p>
        </w:tc>
        <w:tc>
          <w:tcPr>
            <w:tcW w:w="2693" w:type="dxa"/>
          </w:tcPr>
          <w:p w14:paraId="05DE93CB" w14:textId="77777777" w:rsidR="00451EE7" w:rsidRPr="001514CC" w:rsidRDefault="00FF22F8"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5</w:t>
            </w:r>
            <w:r w:rsidR="00451EE7" w:rsidRPr="001514CC">
              <w:rPr>
                <w:rFonts w:ascii="メイリオ" w:eastAsia="メイリオ" w:hAnsi="メイリオ" w:hint="eastAsia"/>
                <w:sz w:val="20"/>
                <w:szCs w:val="20"/>
              </w:rPr>
              <w:t>、</w:t>
            </w:r>
            <w:r w:rsidRPr="001514CC">
              <w:rPr>
                <w:rFonts w:ascii="メイリオ" w:eastAsia="メイリオ" w:hAnsi="メイリオ"/>
                <w:sz w:val="20"/>
                <w:szCs w:val="20"/>
              </w:rPr>
              <w:t>6</w:t>
            </w:r>
            <w:r w:rsidR="00451EE7" w:rsidRPr="001514CC">
              <w:rPr>
                <w:rFonts w:ascii="メイリオ" w:eastAsia="メイリオ" w:hAnsi="メイリオ" w:hint="eastAsia"/>
                <w:sz w:val="20"/>
                <w:szCs w:val="20"/>
              </w:rPr>
              <w:t>階程度の中低層マンション</w:t>
            </w:r>
          </w:p>
          <w:p w14:paraId="05DE93CC"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w:t>
            </w:r>
            <w:r w:rsidR="00FF22F8" w:rsidRPr="001514CC">
              <w:rPr>
                <w:rFonts w:ascii="メイリオ" w:eastAsia="メイリオ" w:hAnsi="メイリオ" w:hint="eastAsia"/>
                <w:sz w:val="20"/>
                <w:szCs w:val="20"/>
              </w:rPr>
              <w:t>2</w:t>
            </w:r>
            <w:r w:rsidR="00FF22F8" w:rsidRPr="001514CC">
              <w:rPr>
                <w:rFonts w:ascii="メイリオ" w:eastAsia="メイリオ" w:hAnsi="メイリオ"/>
                <w:sz w:val="20"/>
                <w:szCs w:val="20"/>
              </w:rPr>
              <w:t>0</w:t>
            </w:r>
            <w:r w:rsidRPr="001514CC">
              <w:rPr>
                <w:rFonts w:ascii="メイリオ" w:eastAsia="メイリオ" w:hAnsi="メイリオ" w:hint="eastAsia"/>
                <w:sz w:val="20"/>
                <w:szCs w:val="20"/>
              </w:rPr>
              <w:t>世帯以下…修繕費滞納等のリスクを考慮すると</w:t>
            </w:r>
            <w:r w:rsidR="00FF22F8" w:rsidRPr="001514CC">
              <w:rPr>
                <w:rFonts w:ascii="メイリオ" w:eastAsia="メイリオ" w:hAnsi="メイリオ" w:hint="eastAsia"/>
                <w:sz w:val="20"/>
                <w:szCs w:val="20"/>
              </w:rPr>
              <w:t>1</w:t>
            </w:r>
            <w:r w:rsidRPr="001514CC">
              <w:rPr>
                <w:rFonts w:ascii="メイリオ" w:eastAsia="メイリオ" w:hAnsi="メイリオ" w:hint="eastAsia"/>
                <w:sz w:val="20"/>
                <w:szCs w:val="20"/>
              </w:rPr>
              <w:t>世帯当たりの負担が大、</w:t>
            </w:r>
            <w:r w:rsidR="00FF22F8" w:rsidRPr="001514CC">
              <w:rPr>
                <w:rFonts w:ascii="メイリオ" w:eastAsia="メイリオ" w:hAnsi="メイリオ" w:hint="eastAsia"/>
                <w:sz w:val="20"/>
                <w:szCs w:val="20"/>
              </w:rPr>
              <w:t>1</w:t>
            </w:r>
            <w:r w:rsidR="00FF22F8" w:rsidRPr="001514CC">
              <w:rPr>
                <w:rFonts w:ascii="メイリオ" w:eastAsia="メイリオ" w:hAnsi="メイリオ"/>
                <w:sz w:val="20"/>
                <w:szCs w:val="20"/>
              </w:rPr>
              <w:t>00</w:t>
            </w:r>
            <w:r w:rsidRPr="001514CC">
              <w:rPr>
                <w:rFonts w:ascii="メイリオ" w:eastAsia="メイリオ" w:hAnsi="メイリオ" w:hint="eastAsia"/>
                <w:sz w:val="20"/>
                <w:szCs w:val="20"/>
              </w:rPr>
              <w:t>世帯超…住民の意思形成を纏めるのが困難。目安として</w:t>
            </w:r>
            <w:r w:rsidR="00FF22F8" w:rsidRPr="001514CC">
              <w:rPr>
                <w:rFonts w:ascii="メイリオ" w:eastAsia="メイリオ" w:hAnsi="メイリオ" w:hint="eastAsia"/>
                <w:sz w:val="20"/>
                <w:szCs w:val="20"/>
              </w:rPr>
              <w:t>5</w:t>
            </w:r>
            <w:r w:rsidR="00FF22F8" w:rsidRPr="001514CC">
              <w:rPr>
                <w:rFonts w:ascii="メイリオ" w:eastAsia="メイリオ" w:hAnsi="メイリオ"/>
                <w:sz w:val="20"/>
                <w:szCs w:val="20"/>
              </w:rPr>
              <w:t>0</w:t>
            </w:r>
            <w:r w:rsidRPr="001514CC">
              <w:rPr>
                <w:rFonts w:ascii="メイリオ" w:eastAsia="メイリオ" w:hAnsi="メイリオ" w:hint="eastAsia"/>
                <w:sz w:val="20"/>
                <w:szCs w:val="20"/>
              </w:rPr>
              <w:t>～</w:t>
            </w:r>
            <w:r w:rsidR="00FF22F8" w:rsidRPr="001514CC">
              <w:rPr>
                <w:rFonts w:ascii="メイリオ" w:eastAsia="メイリオ" w:hAnsi="メイリオ" w:hint="eastAsia"/>
                <w:sz w:val="20"/>
                <w:szCs w:val="20"/>
              </w:rPr>
              <w:t>7</w:t>
            </w:r>
            <w:r w:rsidR="00FF22F8" w:rsidRPr="001514CC">
              <w:rPr>
                <w:rFonts w:ascii="メイリオ" w:eastAsia="メイリオ" w:hAnsi="メイリオ"/>
                <w:sz w:val="20"/>
                <w:szCs w:val="20"/>
              </w:rPr>
              <w:t>0</w:t>
            </w:r>
            <w:r w:rsidRPr="001514CC">
              <w:rPr>
                <w:rFonts w:ascii="メイリオ" w:eastAsia="メイリオ" w:hAnsi="メイリオ" w:hint="eastAsia"/>
                <w:sz w:val="20"/>
                <w:szCs w:val="20"/>
              </w:rPr>
              <w:t>世帯が良好（</w:t>
            </w:r>
            <w:r w:rsidR="00FF22F8" w:rsidRPr="001514CC">
              <w:rPr>
                <w:rFonts w:ascii="メイリオ" w:eastAsia="メイリオ" w:hAnsi="メイリオ" w:hint="eastAsia"/>
                <w:sz w:val="20"/>
                <w:szCs w:val="20"/>
              </w:rPr>
              <w:t>5</w:t>
            </w:r>
            <w:r w:rsidRPr="001514CC">
              <w:rPr>
                <w:rFonts w:ascii="メイリオ" w:eastAsia="メイリオ" w:hAnsi="メイリオ" w:hint="eastAsia"/>
                <w:sz w:val="20"/>
                <w:szCs w:val="20"/>
              </w:rPr>
              <w:t>、</w:t>
            </w:r>
            <w:r w:rsidR="00FF22F8" w:rsidRPr="001514CC">
              <w:rPr>
                <w:rFonts w:ascii="メイリオ" w:eastAsia="メイリオ" w:hAnsi="メイリオ" w:hint="eastAsia"/>
                <w:sz w:val="20"/>
                <w:szCs w:val="20"/>
              </w:rPr>
              <w:t>6</w:t>
            </w:r>
            <w:r w:rsidRPr="001514CC">
              <w:rPr>
                <w:rFonts w:ascii="メイリオ" w:eastAsia="メイリオ" w:hAnsi="メイリオ" w:hint="eastAsia"/>
                <w:sz w:val="20"/>
                <w:szCs w:val="20"/>
              </w:rPr>
              <w:t>階建で</w:t>
            </w:r>
            <w:r w:rsidR="00FF22F8" w:rsidRPr="001514CC">
              <w:rPr>
                <w:rFonts w:ascii="メイリオ" w:eastAsia="メイリオ" w:hAnsi="メイリオ" w:hint="eastAsia"/>
                <w:sz w:val="20"/>
                <w:szCs w:val="20"/>
              </w:rPr>
              <w:t>1</w:t>
            </w:r>
            <w:r w:rsidRPr="001514CC">
              <w:rPr>
                <w:rFonts w:ascii="メイリオ" w:eastAsia="メイリオ" w:hAnsi="メイリオ" w:hint="eastAsia"/>
                <w:sz w:val="20"/>
                <w:szCs w:val="20"/>
              </w:rPr>
              <w:t>フロア10世帯程度）</w:t>
            </w:r>
          </w:p>
        </w:tc>
        <w:tc>
          <w:tcPr>
            <w:tcW w:w="2693" w:type="dxa"/>
          </w:tcPr>
          <w:p w14:paraId="13D566A0" w14:textId="77777777" w:rsidR="00451EE7" w:rsidRPr="001514CC" w:rsidRDefault="00FB50F0"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高層のタワーマンションは避けたい（</w:t>
            </w:r>
            <w:r w:rsidR="00451EE7" w:rsidRPr="001514CC">
              <w:rPr>
                <w:rFonts w:ascii="メイリオ" w:eastAsia="メイリオ" w:hAnsi="メイリオ" w:hint="eastAsia"/>
                <w:sz w:val="20"/>
                <w:szCs w:val="20"/>
              </w:rPr>
              <w:t>エレベータ</w:t>
            </w:r>
            <w:r w:rsidR="004D34F4" w:rsidRPr="001514CC">
              <w:rPr>
                <w:rFonts w:ascii="メイリオ" w:eastAsia="メイリオ" w:hAnsi="メイリオ" w:hint="eastAsia"/>
                <w:sz w:val="20"/>
                <w:szCs w:val="20"/>
              </w:rPr>
              <w:t>や外壁の修繕ほか</w:t>
            </w:r>
            <w:r w:rsidR="00451EE7" w:rsidRPr="001514CC">
              <w:rPr>
                <w:rFonts w:ascii="メイリオ" w:eastAsia="メイリオ" w:hAnsi="メイリオ" w:hint="eastAsia"/>
                <w:sz w:val="20"/>
                <w:szCs w:val="20"/>
              </w:rPr>
              <w:t>大規模修繕の</w:t>
            </w:r>
            <w:r w:rsidR="004D34F4" w:rsidRPr="001514CC">
              <w:rPr>
                <w:rFonts w:ascii="メイリオ" w:eastAsia="メイリオ" w:hAnsi="メイリオ" w:hint="eastAsia"/>
                <w:sz w:val="20"/>
                <w:szCs w:val="20"/>
              </w:rPr>
              <w:t>際の</w:t>
            </w:r>
            <w:r w:rsidR="00451EE7" w:rsidRPr="001514CC">
              <w:rPr>
                <w:rFonts w:ascii="メイリオ" w:eastAsia="メイリオ" w:hAnsi="メイリオ" w:hint="eastAsia"/>
                <w:sz w:val="20"/>
                <w:szCs w:val="20"/>
              </w:rPr>
              <w:t>コスト等を考慮</w:t>
            </w:r>
            <w:r w:rsidR="00BD2408" w:rsidRPr="001514CC">
              <w:rPr>
                <w:rFonts w:ascii="メイリオ" w:eastAsia="メイリオ" w:hAnsi="メイリオ" w:hint="eastAsia"/>
                <w:sz w:val="20"/>
                <w:szCs w:val="20"/>
              </w:rPr>
              <w:t>）</w:t>
            </w:r>
          </w:p>
          <w:p w14:paraId="05DE93CD" w14:textId="3227837A" w:rsidR="00E72F32" w:rsidRPr="001514CC" w:rsidRDefault="00E72F32"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なお、駅近の物件で低層のものは</w:t>
            </w:r>
            <w:r w:rsidR="0008544D" w:rsidRPr="001514CC">
              <w:rPr>
                <w:rFonts w:ascii="メイリオ" w:eastAsia="メイリオ" w:hAnsi="メイリオ" w:hint="eastAsia"/>
                <w:sz w:val="20"/>
                <w:szCs w:val="20"/>
              </w:rPr>
              <w:t>価格も高い</w:t>
            </w:r>
          </w:p>
        </w:tc>
        <w:tc>
          <w:tcPr>
            <w:tcW w:w="2137" w:type="dxa"/>
          </w:tcPr>
          <w:p w14:paraId="05DE93CE"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D6" w14:textId="77777777" w:rsidTr="00943483">
        <w:tc>
          <w:tcPr>
            <w:tcW w:w="426" w:type="dxa"/>
            <w:vMerge/>
            <w:shd w:val="clear" w:color="auto" w:fill="D9E2F3" w:themeFill="accent1" w:themeFillTint="33"/>
          </w:tcPr>
          <w:p w14:paraId="05DE93D0"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D1"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駐車場（立体、平置き、立体自走）</w:t>
            </w:r>
          </w:p>
        </w:tc>
        <w:tc>
          <w:tcPr>
            <w:tcW w:w="2693" w:type="dxa"/>
            <w:shd w:val="clear" w:color="auto" w:fill="auto"/>
          </w:tcPr>
          <w:p w14:paraId="05DE93D2"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平置き又は簡易な構造の</w:t>
            </w:r>
            <w:r w:rsidR="006174C2" w:rsidRPr="001514CC">
              <w:rPr>
                <w:rFonts w:ascii="メイリオ" w:eastAsia="メイリオ" w:hAnsi="メイリオ" w:hint="eastAsia"/>
                <w:sz w:val="20"/>
                <w:szCs w:val="20"/>
              </w:rPr>
              <w:t>自走式</w:t>
            </w:r>
            <w:r w:rsidRPr="001514CC">
              <w:rPr>
                <w:rFonts w:ascii="メイリオ" w:eastAsia="メイリオ" w:hAnsi="メイリオ" w:hint="eastAsia"/>
                <w:sz w:val="20"/>
                <w:szCs w:val="20"/>
              </w:rPr>
              <w:t>2層。</w:t>
            </w:r>
            <w:r w:rsidR="00FD0B8D" w:rsidRPr="001514CC">
              <w:rPr>
                <w:rFonts w:ascii="メイリオ" w:eastAsia="メイリオ" w:hAnsi="メイリオ" w:hint="eastAsia"/>
                <w:sz w:val="20"/>
                <w:szCs w:val="20"/>
              </w:rPr>
              <w:t>故障が多いため、</w:t>
            </w:r>
            <w:r w:rsidRPr="001514CC">
              <w:rPr>
                <w:rFonts w:ascii="メイリオ" w:eastAsia="メイリオ" w:hAnsi="メイリオ" w:hint="eastAsia"/>
                <w:sz w:val="20"/>
                <w:szCs w:val="20"/>
              </w:rPr>
              <w:t>パレット式及び回転式の機械駐車場は避けたい</w:t>
            </w:r>
          </w:p>
          <w:p w14:paraId="05DE93D3" w14:textId="77777777" w:rsidR="00451EE7" w:rsidRPr="001514CC" w:rsidRDefault="00451EE7" w:rsidP="00451EE7">
            <w:pPr>
              <w:spacing w:line="240" w:lineRule="exact"/>
              <w:rPr>
                <w:rFonts w:ascii="メイリオ" w:eastAsia="メイリオ" w:hAnsi="メイリオ"/>
                <w:sz w:val="20"/>
                <w:szCs w:val="20"/>
              </w:rPr>
            </w:pPr>
          </w:p>
        </w:tc>
        <w:tc>
          <w:tcPr>
            <w:tcW w:w="2693" w:type="dxa"/>
            <w:shd w:val="clear" w:color="auto" w:fill="auto"/>
          </w:tcPr>
          <w:p w14:paraId="05DE93D4"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メンテナンスや大規模修繕のコストを考慮。敷地内に将来のマンション建て替えを考慮した適当な空地があればなおよい</w:t>
            </w:r>
            <w:r w:rsidR="00DA30D1" w:rsidRPr="001514CC">
              <w:rPr>
                <w:rFonts w:ascii="メイリオ" w:eastAsia="メイリオ" w:hAnsi="メイリオ" w:hint="eastAsia"/>
                <w:sz w:val="20"/>
                <w:szCs w:val="20"/>
              </w:rPr>
              <w:t>（都心では困難）</w:t>
            </w:r>
          </w:p>
        </w:tc>
        <w:tc>
          <w:tcPr>
            <w:tcW w:w="2137" w:type="dxa"/>
            <w:shd w:val="clear" w:color="auto" w:fill="auto"/>
          </w:tcPr>
          <w:p w14:paraId="05DE93D5"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DE" w14:textId="77777777" w:rsidTr="00ED02C6">
        <w:tc>
          <w:tcPr>
            <w:tcW w:w="426" w:type="dxa"/>
            <w:vMerge/>
            <w:shd w:val="clear" w:color="auto" w:fill="D9E2F3" w:themeFill="accent1" w:themeFillTint="33"/>
          </w:tcPr>
          <w:p w14:paraId="05DE93D7"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D8" w14:textId="77777777" w:rsidR="006D514B"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エレベータ、階段（屋内、屋外）</w:t>
            </w:r>
          </w:p>
        </w:tc>
        <w:tc>
          <w:tcPr>
            <w:tcW w:w="2693" w:type="dxa"/>
            <w:shd w:val="clear" w:color="auto" w:fill="auto"/>
          </w:tcPr>
          <w:p w14:paraId="05DE93D9" w14:textId="2913A634" w:rsidR="00451EE7" w:rsidRPr="001514CC"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地震時管制運転機能付のエレベータ（平成</w:t>
            </w:r>
            <w:r w:rsidR="00FF22F8" w:rsidRPr="00C87B46">
              <w:rPr>
                <w:rFonts w:ascii="メイリオ" w:eastAsia="メイリオ" w:hAnsi="メイリオ" w:hint="eastAsia"/>
                <w:sz w:val="20"/>
                <w:szCs w:val="20"/>
              </w:rPr>
              <w:t>2</w:t>
            </w:r>
            <w:r w:rsidR="00FF22F8" w:rsidRPr="00C87B46">
              <w:rPr>
                <w:rFonts w:ascii="メイリオ" w:eastAsia="メイリオ" w:hAnsi="メイリオ"/>
                <w:sz w:val="20"/>
                <w:szCs w:val="20"/>
              </w:rPr>
              <w:t>1</w:t>
            </w:r>
            <w:r w:rsidRPr="00C87B46">
              <w:rPr>
                <w:rFonts w:ascii="メイリオ" w:eastAsia="メイリオ" w:hAnsi="メイリオ" w:hint="eastAsia"/>
                <w:sz w:val="20"/>
                <w:szCs w:val="20"/>
              </w:rPr>
              <w:t>年</w:t>
            </w:r>
            <w:r w:rsidR="00FF22F8" w:rsidRPr="00C87B46">
              <w:rPr>
                <w:rFonts w:ascii="メイリオ" w:eastAsia="メイリオ" w:hAnsi="メイリオ"/>
                <w:sz w:val="20"/>
                <w:szCs w:val="20"/>
              </w:rPr>
              <w:t>9</w:t>
            </w:r>
            <w:r w:rsidRPr="00C87B46">
              <w:rPr>
                <w:rFonts w:ascii="メイリオ" w:eastAsia="メイリオ" w:hAnsi="メイリオ" w:hint="eastAsia"/>
                <w:sz w:val="20"/>
                <w:szCs w:val="20"/>
              </w:rPr>
              <w:t>月</w:t>
            </w:r>
            <w:r w:rsidR="00FF22F8" w:rsidRPr="00C87B46">
              <w:rPr>
                <w:rFonts w:ascii="メイリオ" w:eastAsia="メイリオ" w:hAnsi="メイリオ" w:hint="eastAsia"/>
                <w:sz w:val="20"/>
                <w:szCs w:val="20"/>
              </w:rPr>
              <w:t>2</w:t>
            </w:r>
            <w:r w:rsidR="00FF22F8" w:rsidRPr="00C87B46">
              <w:rPr>
                <w:rFonts w:ascii="メイリオ" w:eastAsia="メイリオ" w:hAnsi="メイリオ"/>
                <w:sz w:val="20"/>
                <w:szCs w:val="20"/>
              </w:rPr>
              <w:t>8</w:t>
            </w:r>
            <w:r w:rsidRPr="00C87B46">
              <w:rPr>
                <w:rFonts w:ascii="メイリオ" w:eastAsia="メイリオ" w:hAnsi="メイリオ" w:hint="eastAsia"/>
                <w:sz w:val="20"/>
                <w:szCs w:val="20"/>
              </w:rPr>
              <w:t>日施行</w:t>
            </w:r>
            <w:r w:rsidRPr="001514CC">
              <w:rPr>
                <w:rFonts w:ascii="メイリオ" w:eastAsia="メイリオ" w:hAnsi="メイリオ" w:hint="eastAsia"/>
                <w:sz w:val="20"/>
                <w:szCs w:val="20"/>
              </w:rPr>
              <w:t>以降のエレベータ）。ストレスのない程度の昇降速度</w:t>
            </w:r>
            <w:r w:rsidR="002064CA" w:rsidRPr="001514CC">
              <w:rPr>
                <w:rFonts w:ascii="メイリオ" w:eastAsia="メイリオ" w:hAnsi="メイリオ" w:hint="eastAsia"/>
                <w:sz w:val="20"/>
                <w:szCs w:val="20"/>
              </w:rPr>
              <w:t>(</w:t>
            </w:r>
            <w:r w:rsidRPr="001514CC">
              <w:rPr>
                <w:rFonts w:ascii="メイリオ" w:eastAsia="メイリオ" w:hAnsi="メイリオ" w:hint="eastAsia"/>
                <w:sz w:val="20"/>
                <w:szCs w:val="20"/>
              </w:rPr>
              <w:t>30ｍ／</w:t>
            </w:r>
            <w:r w:rsidR="002064CA" w:rsidRPr="001514CC">
              <w:rPr>
                <w:rFonts w:ascii="メイリオ" w:eastAsia="メイリオ" w:hAnsi="メイリオ" w:hint="eastAsia"/>
                <w:sz w:val="20"/>
                <w:szCs w:val="20"/>
              </w:rPr>
              <w:t>m</w:t>
            </w:r>
            <w:r w:rsidR="002064CA" w:rsidRPr="001514CC">
              <w:rPr>
                <w:rFonts w:ascii="メイリオ" w:eastAsia="メイリオ" w:hAnsi="メイリオ"/>
                <w:sz w:val="20"/>
                <w:szCs w:val="20"/>
              </w:rPr>
              <w:t>in</w:t>
            </w:r>
            <w:r w:rsidRPr="001514CC">
              <w:rPr>
                <w:rFonts w:ascii="メイリオ" w:eastAsia="メイリオ" w:hAnsi="メイリオ" w:hint="eastAsia"/>
                <w:sz w:val="20"/>
                <w:szCs w:val="20"/>
              </w:rPr>
              <w:t>以上</w:t>
            </w:r>
            <w:r w:rsidR="002064CA" w:rsidRPr="001514CC">
              <w:rPr>
                <w:rFonts w:ascii="メイリオ" w:eastAsia="メイリオ" w:hAnsi="メイリオ" w:hint="eastAsia"/>
                <w:sz w:val="20"/>
                <w:szCs w:val="20"/>
              </w:rPr>
              <w:t>)</w:t>
            </w:r>
            <w:r w:rsidRPr="001514CC">
              <w:rPr>
                <w:rFonts w:ascii="メイリオ" w:eastAsia="メイリオ" w:hAnsi="メイリオ" w:hint="eastAsia"/>
                <w:sz w:val="20"/>
                <w:szCs w:val="20"/>
              </w:rPr>
              <w:t>であること</w:t>
            </w:r>
            <w:r w:rsidR="00FD0B8D" w:rsidRPr="001514CC">
              <w:rPr>
                <w:rFonts w:ascii="メイリオ" w:eastAsia="メイリオ" w:hAnsi="メイリオ" w:hint="eastAsia"/>
                <w:sz w:val="20"/>
                <w:szCs w:val="20"/>
              </w:rPr>
              <w:t>。</w:t>
            </w:r>
          </w:p>
          <w:p w14:paraId="05DE93DA" w14:textId="77777777" w:rsidR="00DA30D1"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屋外階段の場合は</w:t>
            </w:r>
            <w:r w:rsidR="00DA30D1" w:rsidRPr="001514CC">
              <w:rPr>
                <w:rFonts w:ascii="メイリオ" w:eastAsia="メイリオ" w:hAnsi="メイリオ" w:hint="eastAsia"/>
                <w:sz w:val="20"/>
                <w:szCs w:val="20"/>
              </w:rPr>
              <w:t>雨風</w:t>
            </w:r>
            <w:r w:rsidRPr="001514CC">
              <w:rPr>
                <w:rFonts w:ascii="メイリオ" w:eastAsia="メイリオ" w:hAnsi="メイリオ" w:hint="eastAsia"/>
                <w:sz w:val="20"/>
                <w:szCs w:val="20"/>
              </w:rPr>
              <w:t>が入り込まず、陰湿な空間でないこと。屋内階段の場合は、陰湿で暗い空間でないこと</w:t>
            </w:r>
          </w:p>
          <w:p w14:paraId="05DE93DB"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二方向避難が確保されている（階段、避難ハッチ等）</w:t>
            </w:r>
          </w:p>
        </w:tc>
        <w:tc>
          <w:tcPr>
            <w:tcW w:w="2693" w:type="dxa"/>
            <w:shd w:val="clear" w:color="auto" w:fill="auto"/>
          </w:tcPr>
          <w:p w14:paraId="05DE93DC"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低層のマンションを希望しており、階段を使用する</w:t>
            </w:r>
            <w:r w:rsidR="006174C2" w:rsidRPr="001514CC">
              <w:rPr>
                <w:rFonts w:ascii="メイリオ" w:eastAsia="メイリオ" w:hAnsi="メイリオ" w:hint="eastAsia"/>
                <w:sz w:val="20"/>
                <w:szCs w:val="20"/>
              </w:rPr>
              <w:t>ことも考慮し、</w:t>
            </w:r>
            <w:r w:rsidRPr="001514CC">
              <w:rPr>
                <w:rFonts w:ascii="メイリオ" w:eastAsia="メイリオ" w:hAnsi="メイリオ" w:hint="eastAsia"/>
                <w:sz w:val="20"/>
                <w:szCs w:val="20"/>
              </w:rPr>
              <w:t>明るく</w:t>
            </w:r>
            <w:r w:rsidR="006174C2" w:rsidRPr="001514CC">
              <w:rPr>
                <w:rFonts w:ascii="メイリオ" w:eastAsia="メイリオ" w:hAnsi="メイリオ" w:hint="eastAsia"/>
                <w:sz w:val="20"/>
                <w:szCs w:val="20"/>
              </w:rPr>
              <w:t>利用</w:t>
            </w:r>
            <w:r w:rsidRPr="001514CC">
              <w:rPr>
                <w:rFonts w:ascii="メイリオ" w:eastAsia="メイリオ" w:hAnsi="メイリオ" w:hint="eastAsia"/>
                <w:sz w:val="20"/>
                <w:szCs w:val="20"/>
              </w:rPr>
              <w:t>しやすい空間であることを望む</w:t>
            </w:r>
          </w:p>
        </w:tc>
        <w:tc>
          <w:tcPr>
            <w:tcW w:w="2137" w:type="dxa"/>
            <w:shd w:val="clear" w:color="auto" w:fill="auto"/>
          </w:tcPr>
          <w:p w14:paraId="05DE93DD"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E4" w14:textId="77777777" w:rsidTr="00943483">
        <w:tc>
          <w:tcPr>
            <w:tcW w:w="426" w:type="dxa"/>
            <w:vMerge/>
            <w:shd w:val="clear" w:color="auto" w:fill="D9E2F3" w:themeFill="accent1" w:themeFillTint="33"/>
          </w:tcPr>
          <w:p w14:paraId="05DE93DF"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E0"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バリアフリー</w:t>
            </w:r>
          </w:p>
        </w:tc>
        <w:tc>
          <w:tcPr>
            <w:tcW w:w="2693" w:type="dxa"/>
            <w:shd w:val="clear" w:color="auto" w:fill="auto"/>
          </w:tcPr>
          <w:p w14:paraId="05DE93E1"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マンションのエントランス等や住戸内がバリアフリー</w:t>
            </w:r>
          </w:p>
        </w:tc>
        <w:tc>
          <w:tcPr>
            <w:tcW w:w="2693" w:type="dxa"/>
            <w:shd w:val="clear" w:color="auto" w:fill="auto"/>
          </w:tcPr>
          <w:p w14:paraId="05DE93E2"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高齢になってもストレスや</w:t>
            </w:r>
            <w:r w:rsidR="00DA30D1" w:rsidRPr="001514CC">
              <w:rPr>
                <w:rFonts w:ascii="メイリオ" w:eastAsia="メイリオ" w:hAnsi="メイリオ" w:hint="eastAsia"/>
                <w:sz w:val="20"/>
                <w:szCs w:val="20"/>
              </w:rPr>
              <w:t>日常事故の</w:t>
            </w:r>
            <w:r w:rsidRPr="001514CC">
              <w:rPr>
                <w:rFonts w:ascii="メイリオ" w:eastAsia="メイリオ" w:hAnsi="メイリオ" w:hint="eastAsia"/>
                <w:sz w:val="20"/>
                <w:szCs w:val="20"/>
              </w:rPr>
              <w:t>危険性が</w:t>
            </w:r>
            <w:r w:rsidR="00DA30D1" w:rsidRPr="001514CC">
              <w:rPr>
                <w:rFonts w:ascii="メイリオ" w:eastAsia="メイリオ" w:hAnsi="メイリオ" w:hint="eastAsia"/>
                <w:sz w:val="20"/>
                <w:szCs w:val="20"/>
              </w:rPr>
              <w:t>少ない</w:t>
            </w:r>
          </w:p>
        </w:tc>
        <w:tc>
          <w:tcPr>
            <w:tcW w:w="2137" w:type="dxa"/>
            <w:shd w:val="clear" w:color="auto" w:fill="auto"/>
          </w:tcPr>
          <w:p w14:paraId="05DE93E3"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EC" w14:textId="77777777" w:rsidTr="00ED02C6">
        <w:tc>
          <w:tcPr>
            <w:tcW w:w="426" w:type="dxa"/>
            <w:vMerge/>
            <w:shd w:val="clear" w:color="auto" w:fill="D9E2F3" w:themeFill="accent1" w:themeFillTint="33"/>
          </w:tcPr>
          <w:p w14:paraId="05DE93E5"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E6"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外壁・廊下・バルコニーのひび割れ、塗装・タイル剥離</w:t>
            </w:r>
          </w:p>
        </w:tc>
        <w:tc>
          <w:tcPr>
            <w:tcW w:w="2693" w:type="dxa"/>
            <w:shd w:val="clear" w:color="auto" w:fill="auto"/>
          </w:tcPr>
          <w:p w14:paraId="05DE93E7"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外壁等のひび割れ、塗装等の剥離がない</w:t>
            </w:r>
          </w:p>
          <w:p w14:paraId="05DE93E8" w14:textId="77777777" w:rsidR="00451EE7" w:rsidRPr="001514CC" w:rsidRDefault="00451EE7" w:rsidP="00451EE7">
            <w:pPr>
              <w:spacing w:line="240" w:lineRule="exact"/>
              <w:rPr>
                <w:rFonts w:ascii="メイリオ" w:eastAsia="メイリオ" w:hAnsi="メイリオ"/>
                <w:sz w:val="20"/>
                <w:szCs w:val="20"/>
              </w:rPr>
            </w:pPr>
          </w:p>
        </w:tc>
        <w:tc>
          <w:tcPr>
            <w:tcW w:w="2693" w:type="dxa"/>
            <w:shd w:val="clear" w:color="auto" w:fill="auto"/>
          </w:tcPr>
          <w:p w14:paraId="05DE93E9"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修繕やメンテナンスが適切に施されていることの証左</w:t>
            </w:r>
          </w:p>
          <w:p w14:paraId="05DE93EA" w14:textId="77777777" w:rsidR="00451EE7" w:rsidRPr="001514CC" w:rsidRDefault="00451EE7" w:rsidP="00451EE7">
            <w:pPr>
              <w:spacing w:line="240" w:lineRule="exact"/>
              <w:rPr>
                <w:rFonts w:ascii="メイリオ" w:eastAsia="メイリオ" w:hAnsi="メイリオ"/>
                <w:sz w:val="20"/>
                <w:szCs w:val="20"/>
              </w:rPr>
            </w:pPr>
          </w:p>
        </w:tc>
        <w:tc>
          <w:tcPr>
            <w:tcW w:w="2137" w:type="dxa"/>
            <w:shd w:val="clear" w:color="auto" w:fill="auto"/>
          </w:tcPr>
          <w:p w14:paraId="05DE93EB"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F2" w14:textId="77777777" w:rsidTr="00ED02C6">
        <w:tc>
          <w:tcPr>
            <w:tcW w:w="426" w:type="dxa"/>
            <w:vMerge/>
            <w:shd w:val="clear" w:color="auto" w:fill="D9E2F3" w:themeFill="accent1" w:themeFillTint="33"/>
          </w:tcPr>
          <w:p w14:paraId="05DE93ED"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3EE"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防水</w:t>
            </w:r>
          </w:p>
        </w:tc>
        <w:tc>
          <w:tcPr>
            <w:tcW w:w="2693" w:type="dxa"/>
            <w:shd w:val="clear" w:color="auto" w:fill="auto"/>
          </w:tcPr>
          <w:p w14:paraId="05DE93EF"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屋上やベランダの防水の膨らみ、水たまりがない</w:t>
            </w:r>
          </w:p>
        </w:tc>
        <w:tc>
          <w:tcPr>
            <w:tcW w:w="2693" w:type="dxa"/>
            <w:shd w:val="clear" w:color="auto" w:fill="auto"/>
          </w:tcPr>
          <w:p w14:paraId="05DE93F0"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修繕やメンテナンスが適切に施されていることの証左</w:t>
            </w:r>
          </w:p>
        </w:tc>
        <w:tc>
          <w:tcPr>
            <w:tcW w:w="2137" w:type="dxa"/>
            <w:shd w:val="clear" w:color="auto" w:fill="auto"/>
          </w:tcPr>
          <w:p w14:paraId="05DE93F1"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F7" w14:textId="77777777" w:rsidTr="00943483">
        <w:tc>
          <w:tcPr>
            <w:tcW w:w="426" w:type="dxa"/>
            <w:vMerge/>
            <w:shd w:val="clear" w:color="auto" w:fill="D9E2F3" w:themeFill="accent1" w:themeFillTint="33"/>
          </w:tcPr>
          <w:p w14:paraId="05DE93F3"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tcPr>
          <w:p w14:paraId="05DE93F4" w14:textId="77777777" w:rsidR="00451EE7" w:rsidRPr="001514CC" w:rsidRDefault="00451EE7" w:rsidP="00451EE7">
            <w:pPr>
              <w:spacing w:line="240" w:lineRule="exact"/>
              <w:rPr>
                <w:rFonts w:ascii="メイリオ" w:eastAsia="メイリオ" w:hAnsi="メイリオ"/>
                <w:sz w:val="20"/>
                <w:szCs w:val="20"/>
              </w:rPr>
            </w:pPr>
          </w:p>
        </w:tc>
        <w:tc>
          <w:tcPr>
            <w:tcW w:w="5386" w:type="dxa"/>
            <w:gridSpan w:val="2"/>
          </w:tcPr>
          <w:p w14:paraId="05DE93F5" w14:textId="77777777" w:rsidR="00451EE7" w:rsidRPr="001514CC" w:rsidRDefault="00451EE7" w:rsidP="00451EE7">
            <w:pPr>
              <w:spacing w:line="240" w:lineRule="exact"/>
              <w:rPr>
                <w:rFonts w:ascii="メイリオ" w:eastAsia="メイリオ" w:hAnsi="メイリオ"/>
                <w:sz w:val="20"/>
                <w:szCs w:val="20"/>
              </w:rPr>
            </w:pPr>
          </w:p>
        </w:tc>
        <w:tc>
          <w:tcPr>
            <w:tcW w:w="2137" w:type="dxa"/>
          </w:tcPr>
          <w:p w14:paraId="05DE93F6"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3FA" w14:textId="77777777" w:rsidTr="00180E2F">
        <w:tc>
          <w:tcPr>
            <w:tcW w:w="426" w:type="dxa"/>
            <w:vMerge w:val="restart"/>
            <w:shd w:val="clear" w:color="auto" w:fill="D9E2F3" w:themeFill="accent1" w:themeFillTint="33"/>
          </w:tcPr>
          <w:p w14:paraId="05DE93F8"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Ⅳ</w:t>
            </w:r>
          </w:p>
        </w:tc>
        <w:tc>
          <w:tcPr>
            <w:tcW w:w="9224" w:type="dxa"/>
            <w:gridSpan w:val="5"/>
            <w:shd w:val="clear" w:color="auto" w:fill="D9E2F3" w:themeFill="accent1" w:themeFillTint="33"/>
          </w:tcPr>
          <w:p w14:paraId="05DE93F9"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防災</w:t>
            </w:r>
          </w:p>
        </w:tc>
      </w:tr>
      <w:tr w:rsidR="00451EE7" w:rsidRPr="001514CC" w14:paraId="05DE9404" w14:textId="77777777" w:rsidTr="003E7BA6">
        <w:tc>
          <w:tcPr>
            <w:tcW w:w="426" w:type="dxa"/>
            <w:vMerge/>
            <w:shd w:val="clear" w:color="auto" w:fill="D9E2F3" w:themeFill="accent1" w:themeFillTint="33"/>
          </w:tcPr>
          <w:p w14:paraId="05DE93FB"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tcPr>
          <w:p w14:paraId="05DE93FC"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ベランダ、避難ハッチ（二方向避難）、隔壁板</w:t>
            </w:r>
          </w:p>
        </w:tc>
        <w:tc>
          <w:tcPr>
            <w:tcW w:w="2693" w:type="dxa"/>
          </w:tcPr>
          <w:p w14:paraId="05DE93FD"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ベランダは屋外階段</w:t>
            </w:r>
            <w:r w:rsidR="00C44FFD" w:rsidRPr="001514CC">
              <w:rPr>
                <w:rFonts w:ascii="メイリオ" w:eastAsia="メイリオ" w:hAnsi="メイリオ" w:hint="eastAsia"/>
                <w:sz w:val="20"/>
                <w:szCs w:val="20"/>
              </w:rPr>
              <w:t>に</w:t>
            </w:r>
            <w:r w:rsidRPr="001514CC">
              <w:rPr>
                <w:rFonts w:ascii="メイリオ" w:eastAsia="メイリオ" w:hAnsi="メイリオ" w:hint="eastAsia"/>
                <w:sz w:val="20"/>
                <w:szCs w:val="20"/>
              </w:rPr>
              <w:t>接続しているか、避難ハッチで下階へ通じている。隣接住戸との間の隔壁板が塞がれていない</w:t>
            </w:r>
          </w:p>
          <w:p w14:paraId="05DE93FE" w14:textId="77777777" w:rsidR="00451EE7" w:rsidRPr="00C87B46" w:rsidRDefault="004730CD" w:rsidP="00451EE7">
            <w:pPr>
              <w:spacing w:line="200" w:lineRule="exact"/>
              <w:ind w:leftChars="-17" w:hangingChars="18" w:hanging="36"/>
              <w:rPr>
                <w:rStyle w:val="ilfuvd"/>
                <w:rFonts w:ascii="メイリオ" w:eastAsia="メイリオ" w:hAnsi="メイリオ" w:cs="Arial"/>
                <w:color w:val="222222"/>
                <w:sz w:val="20"/>
                <w:szCs w:val="20"/>
              </w:rPr>
            </w:pPr>
            <w:r w:rsidRPr="00C87B46">
              <w:rPr>
                <w:rStyle w:val="ilfuvd"/>
                <w:rFonts w:ascii="メイリオ" w:eastAsia="メイリオ" w:hAnsi="メイリオ" w:cs="Arial" w:hint="eastAsia"/>
                <w:bCs/>
                <w:color w:val="222222"/>
                <w:sz w:val="20"/>
                <w:szCs w:val="20"/>
              </w:rPr>
              <w:lastRenderedPageBreak/>
              <w:t>※</w:t>
            </w:r>
            <w:r w:rsidR="00451EE7" w:rsidRPr="00C87B46">
              <w:rPr>
                <w:rStyle w:val="ilfuvd"/>
                <w:rFonts w:ascii="メイリオ" w:eastAsia="メイリオ" w:hAnsi="メイリオ" w:cs="Arial"/>
                <w:bCs/>
                <w:color w:val="222222"/>
                <w:sz w:val="20"/>
                <w:szCs w:val="20"/>
              </w:rPr>
              <w:t>ベランダ</w:t>
            </w:r>
            <w:r w:rsidR="00C44FFD" w:rsidRPr="00C87B46">
              <w:rPr>
                <w:rStyle w:val="ilfuvd"/>
                <w:rFonts w:ascii="メイリオ" w:eastAsia="メイリオ" w:hAnsi="メイリオ" w:cs="Arial" w:hint="eastAsia"/>
                <w:color w:val="222222"/>
                <w:sz w:val="20"/>
                <w:szCs w:val="20"/>
              </w:rPr>
              <w:t>：</w:t>
            </w:r>
            <w:r w:rsidR="00451EE7" w:rsidRPr="00C87B46">
              <w:rPr>
                <w:rStyle w:val="ilfuvd"/>
                <w:rFonts w:ascii="メイリオ" w:eastAsia="メイリオ" w:hAnsi="メイリオ" w:cs="Arial"/>
                <w:color w:val="222222"/>
                <w:sz w:val="20"/>
                <w:szCs w:val="20"/>
              </w:rPr>
              <w:t>建物の外に張り出した屋根付きの</w:t>
            </w:r>
            <w:r w:rsidR="00451EE7" w:rsidRPr="00C87B46">
              <w:rPr>
                <w:rStyle w:val="ilfuvd"/>
                <w:rFonts w:ascii="メイリオ" w:eastAsia="メイリオ" w:hAnsi="メイリオ" w:cs="Arial" w:hint="eastAsia"/>
                <w:color w:val="222222"/>
                <w:sz w:val="20"/>
                <w:szCs w:val="20"/>
              </w:rPr>
              <w:t>庇があるもの</w:t>
            </w:r>
            <w:r w:rsidR="00451EE7" w:rsidRPr="00C87B46">
              <w:rPr>
                <w:rStyle w:val="ilfuvd"/>
                <w:rFonts w:ascii="メイリオ" w:eastAsia="メイリオ" w:hAnsi="メイリオ" w:cs="Arial"/>
                <w:color w:val="222222"/>
                <w:sz w:val="20"/>
                <w:szCs w:val="20"/>
              </w:rPr>
              <w:t>。広さにもよるが、屋根があるため、雨の日でも洗濯物を干すことができる</w:t>
            </w:r>
          </w:p>
          <w:p w14:paraId="05DE9400" w14:textId="77338E5E" w:rsidR="00E2076D" w:rsidRPr="001514CC" w:rsidRDefault="00451EE7" w:rsidP="00554F44">
            <w:pPr>
              <w:spacing w:line="240" w:lineRule="exact"/>
              <w:ind w:leftChars="-17" w:left="-36"/>
              <w:rPr>
                <w:rFonts w:ascii="メイリオ" w:eastAsia="メイリオ" w:hAnsi="メイリオ" w:cs="Arial"/>
                <w:color w:val="222222"/>
                <w:sz w:val="20"/>
                <w:szCs w:val="20"/>
                <w:shd w:val="pct15" w:color="auto" w:fill="FFFFFF"/>
              </w:rPr>
            </w:pPr>
            <w:r w:rsidRPr="00C87B46">
              <w:rPr>
                <w:rStyle w:val="ilfuvd"/>
                <w:rFonts w:ascii="メイリオ" w:eastAsia="メイリオ" w:hAnsi="メイリオ" w:cs="Arial"/>
                <w:bCs/>
                <w:color w:val="222222"/>
                <w:sz w:val="20"/>
                <w:szCs w:val="20"/>
              </w:rPr>
              <w:t>バルコニー</w:t>
            </w:r>
            <w:r w:rsidR="00C44FFD" w:rsidRPr="00C87B46">
              <w:rPr>
                <w:rStyle w:val="ilfuvd"/>
                <w:rFonts w:ascii="メイリオ" w:eastAsia="メイリオ" w:hAnsi="メイリオ" w:cs="Arial" w:hint="eastAsia"/>
                <w:color w:val="222222"/>
                <w:sz w:val="20"/>
                <w:szCs w:val="20"/>
              </w:rPr>
              <w:t>：</w:t>
            </w:r>
            <w:r w:rsidRPr="00C87B46">
              <w:rPr>
                <w:rStyle w:val="ilfuvd"/>
                <w:rFonts w:ascii="メイリオ" w:eastAsia="メイリオ" w:hAnsi="メイリオ" w:cs="Arial"/>
                <w:color w:val="222222"/>
                <w:sz w:val="20"/>
                <w:szCs w:val="20"/>
              </w:rPr>
              <w:t>2階以上の室外に張り出した屋根のない手すり付きの</w:t>
            </w:r>
            <w:r w:rsidRPr="00C87B46">
              <w:rPr>
                <w:rStyle w:val="ilfuvd"/>
                <w:rFonts w:ascii="メイリオ" w:eastAsia="メイリオ" w:hAnsi="メイリオ" w:cs="Arial" w:hint="eastAsia"/>
                <w:color w:val="222222"/>
                <w:sz w:val="20"/>
                <w:szCs w:val="20"/>
              </w:rPr>
              <w:t>床があるもの</w:t>
            </w:r>
            <w:r w:rsidRPr="00C87B46">
              <w:rPr>
                <w:rStyle w:val="ilfuvd"/>
                <w:rFonts w:ascii="メイリオ" w:eastAsia="メイリオ" w:hAnsi="メイリオ" w:cs="Arial"/>
                <w:color w:val="222222"/>
                <w:sz w:val="20"/>
                <w:szCs w:val="20"/>
              </w:rPr>
              <w:t>。下階の屋根部分を利用したものは「ルーフ</w:t>
            </w:r>
            <w:r w:rsidRPr="00C87B46">
              <w:rPr>
                <w:rStyle w:val="ilfuvd"/>
                <w:rFonts w:ascii="メイリオ" w:eastAsia="メイリオ" w:hAnsi="メイリオ" w:cs="Arial"/>
                <w:bCs/>
                <w:color w:val="222222"/>
                <w:sz w:val="20"/>
                <w:szCs w:val="20"/>
              </w:rPr>
              <w:t>バルコニー</w:t>
            </w:r>
            <w:r w:rsidRPr="00C87B46">
              <w:rPr>
                <w:rStyle w:val="ilfuvd"/>
                <w:rFonts w:ascii="メイリオ" w:eastAsia="メイリオ" w:hAnsi="メイリオ" w:cs="Arial"/>
                <w:color w:val="222222"/>
                <w:sz w:val="20"/>
                <w:szCs w:val="20"/>
              </w:rPr>
              <w:t>」</w:t>
            </w:r>
          </w:p>
        </w:tc>
        <w:tc>
          <w:tcPr>
            <w:tcW w:w="2693" w:type="dxa"/>
          </w:tcPr>
          <w:p w14:paraId="05DE9401"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lastRenderedPageBreak/>
              <w:t>火災時の二方向避難を考慮</w:t>
            </w:r>
          </w:p>
          <w:p w14:paraId="05DE9402" w14:textId="77777777" w:rsidR="00451EE7" w:rsidRPr="001514CC" w:rsidRDefault="00451EE7" w:rsidP="00451EE7">
            <w:pPr>
              <w:spacing w:line="240" w:lineRule="exact"/>
              <w:ind w:leftChars="-17" w:left="-36" w:firstLineChars="100" w:firstLine="200"/>
              <w:rPr>
                <w:rFonts w:ascii="メイリオ" w:eastAsia="メイリオ" w:hAnsi="メイリオ"/>
                <w:sz w:val="20"/>
                <w:szCs w:val="20"/>
              </w:rPr>
            </w:pPr>
          </w:p>
        </w:tc>
        <w:tc>
          <w:tcPr>
            <w:tcW w:w="2137" w:type="dxa"/>
          </w:tcPr>
          <w:p w14:paraId="05DE9403"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0A" w14:textId="77777777" w:rsidTr="003E7BA6">
        <w:tc>
          <w:tcPr>
            <w:tcW w:w="426" w:type="dxa"/>
            <w:vMerge/>
            <w:shd w:val="clear" w:color="auto" w:fill="D9E2F3" w:themeFill="accent1" w:themeFillTint="33"/>
          </w:tcPr>
          <w:p w14:paraId="05DE9405"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406" w14:textId="77777777" w:rsidR="00451EE7" w:rsidRPr="001514CC" w:rsidRDefault="00451EE7" w:rsidP="00451EE7">
            <w:pPr>
              <w:spacing w:line="240" w:lineRule="exact"/>
              <w:rPr>
                <w:rFonts w:ascii="メイリオ" w:eastAsia="メイリオ" w:hAnsi="メイリオ"/>
                <w:sz w:val="20"/>
                <w:szCs w:val="20"/>
                <w:lang w:eastAsia="zh-TW"/>
              </w:rPr>
            </w:pPr>
            <w:r w:rsidRPr="001514CC">
              <w:rPr>
                <w:rFonts w:ascii="メイリオ" w:eastAsia="メイリオ" w:hAnsi="メイリオ" w:hint="eastAsia"/>
                <w:sz w:val="20"/>
                <w:szCs w:val="20"/>
                <w:lang w:eastAsia="zh-TW"/>
              </w:rPr>
              <w:t>消防用設備等（消防設備、避難器具、消防用水）</w:t>
            </w:r>
          </w:p>
        </w:tc>
        <w:tc>
          <w:tcPr>
            <w:tcW w:w="2693" w:type="dxa"/>
            <w:shd w:val="clear" w:color="auto" w:fill="auto"/>
          </w:tcPr>
          <w:p w14:paraId="05DE9407"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自動火災報知設備、消火器、屋内消火栓等、必要な設備が適切に維持管理されている。自宅内</w:t>
            </w:r>
            <w:r w:rsidR="00554223" w:rsidRPr="001514CC">
              <w:rPr>
                <w:rFonts w:ascii="メイリオ" w:eastAsia="メイリオ" w:hAnsi="メイリオ" w:hint="eastAsia"/>
                <w:sz w:val="20"/>
                <w:szCs w:val="20"/>
              </w:rPr>
              <w:t>の</w:t>
            </w:r>
            <w:r w:rsidRPr="001514CC">
              <w:rPr>
                <w:rFonts w:ascii="メイリオ" w:eastAsia="メイリオ" w:hAnsi="メイリオ" w:hint="eastAsia"/>
                <w:sz w:val="20"/>
                <w:szCs w:val="20"/>
              </w:rPr>
              <w:t>ホームセキュリティシステムが</w:t>
            </w:r>
            <w:r w:rsidR="00554223" w:rsidRPr="001514CC">
              <w:rPr>
                <w:rFonts w:ascii="メイリオ" w:eastAsia="メイリオ" w:hAnsi="メイリオ" w:hint="eastAsia"/>
                <w:sz w:val="20"/>
                <w:szCs w:val="20"/>
              </w:rPr>
              <w:t>自動火災報知設備と連動している</w:t>
            </w:r>
          </w:p>
        </w:tc>
        <w:tc>
          <w:tcPr>
            <w:tcW w:w="2693" w:type="dxa"/>
            <w:shd w:val="clear" w:color="auto" w:fill="auto"/>
          </w:tcPr>
          <w:p w14:paraId="05DE9408"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火災時の安全対策。特に自動火災報知設備とホームセキュリティシステムが連動していれば建物</w:t>
            </w:r>
            <w:r w:rsidR="00FD0B8D" w:rsidRPr="001514CC">
              <w:rPr>
                <w:rFonts w:ascii="メイリオ" w:eastAsia="メイリオ" w:hAnsi="メイリオ" w:hint="eastAsia"/>
                <w:sz w:val="20"/>
                <w:szCs w:val="20"/>
              </w:rPr>
              <w:t>内の他の部分の</w:t>
            </w:r>
            <w:r w:rsidRPr="001514CC">
              <w:rPr>
                <w:rFonts w:ascii="メイリオ" w:eastAsia="メイリオ" w:hAnsi="メイリオ" w:hint="eastAsia"/>
                <w:sz w:val="20"/>
                <w:szCs w:val="20"/>
              </w:rPr>
              <w:t>状況が把握</w:t>
            </w:r>
            <w:r w:rsidR="00DA30D1" w:rsidRPr="001514CC">
              <w:rPr>
                <w:rFonts w:ascii="メイリオ" w:eastAsia="メイリオ" w:hAnsi="メイリオ" w:hint="eastAsia"/>
                <w:sz w:val="20"/>
                <w:szCs w:val="20"/>
              </w:rPr>
              <w:t>可能</w:t>
            </w:r>
          </w:p>
        </w:tc>
        <w:tc>
          <w:tcPr>
            <w:tcW w:w="2137" w:type="dxa"/>
            <w:shd w:val="clear" w:color="auto" w:fill="auto"/>
          </w:tcPr>
          <w:p w14:paraId="05DE9409"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13" w14:textId="77777777" w:rsidTr="00ED02C6">
        <w:tc>
          <w:tcPr>
            <w:tcW w:w="426" w:type="dxa"/>
            <w:vMerge/>
            <w:shd w:val="clear" w:color="auto" w:fill="D9E2F3" w:themeFill="accent1" w:themeFillTint="33"/>
          </w:tcPr>
          <w:p w14:paraId="05DE940B"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40C" w14:textId="77777777" w:rsidR="00451EE7" w:rsidRPr="001514CC" w:rsidRDefault="00451EE7" w:rsidP="00451EE7">
            <w:pPr>
              <w:spacing w:line="240" w:lineRule="exact"/>
              <w:rPr>
                <w:rFonts w:ascii="メイリオ" w:eastAsia="メイリオ" w:hAnsi="メイリオ"/>
                <w:sz w:val="20"/>
                <w:szCs w:val="20"/>
                <w:lang w:eastAsia="zh-TW"/>
              </w:rPr>
            </w:pPr>
            <w:r w:rsidRPr="001514CC">
              <w:rPr>
                <w:rFonts w:ascii="メイリオ" w:eastAsia="メイリオ" w:hAnsi="メイリオ" w:hint="eastAsia"/>
                <w:sz w:val="20"/>
                <w:szCs w:val="20"/>
                <w:lang w:eastAsia="zh-TW"/>
              </w:rPr>
              <w:t>防災用備蓄、防災訓練、組合（広報板）</w:t>
            </w:r>
          </w:p>
        </w:tc>
        <w:tc>
          <w:tcPr>
            <w:tcW w:w="2693" w:type="dxa"/>
            <w:shd w:val="clear" w:color="auto" w:fill="auto"/>
          </w:tcPr>
          <w:p w14:paraId="05DE940D" w14:textId="77777777" w:rsidR="00DA30D1" w:rsidRPr="001514CC" w:rsidRDefault="00451EE7" w:rsidP="00FD0B8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建物又は敷地内において防災用備蓄が適切に</w:t>
            </w:r>
            <w:r w:rsidR="00DA30D1" w:rsidRPr="001514CC">
              <w:rPr>
                <w:rFonts w:ascii="メイリオ" w:eastAsia="メイリオ" w:hAnsi="メイリオ" w:hint="eastAsia"/>
                <w:sz w:val="20"/>
                <w:szCs w:val="20"/>
              </w:rPr>
              <w:t>実施</w:t>
            </w:r>
          </w:p>
          <w:p w14:paraId="05DE940E" w14:textId="77777777" w:rsidR="00DA30D1" w:rsidRPr="001514CC" w:rsidRDefault="00451EE7" w:rsidP="00FD0B8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管理組合のもと防災訓練が</w:t>
            </w:r>
            <w:r w:rsidR="00DA30D1" w:rsidRPr="001514CC">
              <w:rPr>
                <w:rFonts w:ascii="メイリオ" w:eastAsia="メイリオ" w:hAnsi="メイリオ" w:hint="eastAsia"/>
                <w:sz w:val="20"/>
                <w:szCs w:val="20"/>
              </w:rPr>
              <w:t>定期的に</w:t>
            </w:r>
            <w:r w:rsidRPr="001514CC">
              <w:rPr>
                <w:rFonts w:ascii="メイリオ" w:eastAsia="メイリオ" w:hAnsi="メイリオ" w:hint="eastAsia"/>
                <w:sz w:val="20"/>
                <w:szCs w:val="20"/>
              </w:rPr>
              <w:t>実施されている</w:t>
            </w:r>
          </w:p>
          <w:p w14:paraId="05DE940F" w14:textId="77777777" w:rsidR="00DA30D1" w:rsidRPr="001514CC" w:rsidRDefault="00451EE7" w:rsidP="00FD0B8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建物広報板に掲示されている内容が適切。</w:t>
            </w:r>
          </w:p>
          <w:p w14:paraId="05DE9410" w14:textId="77777777" w:rsidR="00451EE7" w:rsidRPr="001514CC" w:rsidRDefault="00451EE7" w:rsidP="00FD0B8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各種連絡、活動が活発（好みによる）</w:t>
            </w:r>
          </w:p>
        </w:tc>
        <w:tc>
          <w:tcPr>
            <w:tcW w:w="2693" w:type="dxa"/>
            <w:shd w:val="clear" w:color="auto" w:fill="auto"/>
          </w:tcPr>
          <w:p w14:paraId="05DE9411" w14:textId="77777777" w:rsidR="00451EE7" w:rsidRPr="001514CC" w:rsidRDefault="00451EE7" w:rsidP="00FD0B8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ストレスのない程度に平時からマンション内住民相互のコミュニケーションが図られていれば、災害時に適切な対応が可能</w:t>
            </w:r>
          </w:p>
        </w:tc>
        <w:tc>
          <w:tcPr>
            <w:tcW w:w="2137" w:type="dxa"/>
            <w:shd w:val="clear" w:color="auto" w:fill="auto"/>
          </w:tcPr>
          <w:p w14:paraId="05DE9412"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19" w14:textId="77777777" w:rsidTr="003E7BA6">
        <w:tc>
          <w:tcPr>
            <w:tcW w:w="426" w:type="dxa"/>
            <w:vMerge/>
            <w:shd w:val="clear" w:color="auto" w:fill="D9E2F3" w:themeFill="accent1" w:themeFillTint="33"/>
          </w:tcPr>
          <w:p w14:paraId="05DE9414"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415"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非常用発電機</w:t>
            </w:r>
          </w:p>
        </w:tc>
        <w:tc>
          <w:tcPr>
            <w:tcW w:w="2693" w:type="dxa"/>
            <w:shd w:val="clear" w:color="auto" w:fill="auto"/>
          </w:tcPr>
          <w:p w14:paraId="05DE9416"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災害時等に活用できる非常用発電機が整備されている</w:t>
            </w:r>
          </w:p>
        </w:tc>
        <w:tc>
          <w:tcPr>
            <w:tcW w:w="2693" w:type="dxa"/>
            <w:shd w:val="clear" w:color="auto" w:fill="auto"/>
          </w:tcPr>
          <w:p w14:paraId="05DE9417"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災害時の対応</w:t>
            </w:r>
          </w:p>
        </w:tc>
        <w:tc>
          <w:tcPr>
            <w:tcW w:w="2137" w:type="dxa"/>
            <w:shd w:val="clear" w:color="auto" w:fill="auto"/>
          </w:tcPr>
          <w:p w14:paraId="05DE9418"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20" w14:textId="77777777" w:rsidTr="003E7BA6">
        <w:trPr>
          <w:trHeight w:val="615"/>
        </w:trPr>
        <w:tc>
          <w:tcPr>
            <w:tcW w:w="426" w:type="dxa"/>
            <w:vMerge/>
            <w:shd w:val="clear" w:color="auto" w:fill="D9E2F3" w:themeFill="accent1" w:themeFillTint="33"/>
          </w:tcPr>
          <w:p w14:paraId="05DE941A"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tcPr>
          <w:p w14:paraId="05DE941B" w14:textId="77777777" w:rsidR="006D514B"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避難場所</w:t>
            </w:r>
          </w:p>
        </w:tc>
        <w:tc>
          <w:tcPr>
            <w:tcW w:w="2693" w:type="dxa"/>
          </w:tcPr>
          <w:p w14:paraId="05DE941C" w14:textId="71DBE3E4" w:rsidR="002044A4" w:rsidRPr="00C87B46" w:rsidRDefault="002044A4"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避難場所</w:t>
            </w:r>
          </w:p>
          <w:p w14:paraId="05DE941D" w14:textId="77777777"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徒歩数分のところにある。マンション敷地内に安全な空地があれば</w:t>
            </w:r>
            <w:r w:rsidR="00DA30D1" w:rsidRPr="00C87B46">
              <w:rPr>
                <w:rFonts w:ascii="メイリオ" w:eastAsia="メイリオ" w:hAnsi="メイリオ" w:hint="eastAsia"/>
                <w:sz w:val="20"/>
                <w:szCs w:val="20"/>
              </w:rPr>
              <w:t>なお</w:t>
            </w:r>
            <w:r w:rsidRPr="00C87B46">
              <w:rPr>
                <w:rFonts w:ascii="メイリオ" w:eastAsia="メイリオ" w:hAnsi="メイリオ" w:hint="eastAsia"/>
                <w:sz w:val="20"/>
                <w:szCs w:val="20"/>
              </w:rPr>
              <w:t>よい</w:t>
            </w:r>
          </w:p>
        </w:tc>
        <w:tc>
          <w:tcPr>
            <w:tcW w:w="2693" w:type="dxa"/>
          </w:tcPr>
          <w:p w14:paraId="05DE941E"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震災時等を考慮</w:t>
            </w:r>
          </w:p>
        </w:tc>
        <w:tc>
          <w:tcPr>
            <w:tcW w:w="2137" w:type="dxa"/>
          </w:tcPr>
          <w:p w14:paraId="05DE941F"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2C" w14:textId="77777777" w:rsidTr="003E7BA6">
        <w:trPr>
          <w:trHeight w:val="615"/>
        </w:trPr>
        <w:tc>
          <w:tcPr>
            <w:tcW w:w="426" w:type="dxa"/>
            <w:vMerge/>
            <w:shd w:val="clear" w:color="auto" w:fill="D9E2F3" w:themeFill="accent1" w:themeFillTint="33"/>
          </w:tcPr>
          <w:p w14:paraId="05DE9421"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tcPr>
          <w:p w14:paraId="05DE9422"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災害の原因となる河川、崖（水害、土砂災害、火災）</w:t>
            </w:r>
          </w:p>
        </w:tc>
        <w:tc>
          <w:tcPr>
            <w:tcW w:w="2693" w:type="dxa"/>
          </w:tcPr>
          <w:p w14:paraId="05DE9423" w14:textId="77777777"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災害発生危険が低い。「窪」「沼」「水」等の地名も考慮</w:t>
            </w:r>
          </w:p>
          <w:p w14:paraId="05DE9424" w14:textId="1BC29B37"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洪水浸水想定区域図・洪水ハザードマップ</w:t>
            </w:r>
          </w:p>
          <w:p w14:paraId="05DE9425" w14:textId="13C94A5A"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土砂災害警戒区域等</w:t>
            </w:r>
          </w:p>
          <w:p w14:paraId="05DE9426" w14:textId="2C36091B"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木造住宅密集地域</w:t>
            </w:r>
          </w:p>
          <w:p w14:paraId="05DE9427" w14:textId="3008234E"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江東5区大規模水害八ザードマップ</w:t>
            </w:r>
          </w:p>
          <w:p w14:paraId="05DE9428" w14:textId="433F40A7"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地域危険度（地震に関する地域危険度測定調査　都内23区）</w:t>
            </w:r>
          </w:p>
        </w:tc>
        <w:tc>
          <w:tcPr>
            <w:tcW w:w="2693" w:type="dxa"/>
          </w:tcPr>
          <w:p w14:paraId="05DE9429"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震災等の災害の発生を考慮</w:t>
            </w:r>
          </w:p>
          <w:p w14:paraId="05DE942A" w14:textId="77777777" w:rsidR="00451EE7" w:rsidRPr="001514CC" w:rsidRDefault="00451EE7" w:rsidP="00451EE7">
            <w:pPr>
              <w:spacing w:line="240" w:lineRule="exact"/>
              <w:rPr>
                <w:rFonts w:ascii="メイリオ" w:eastAsia="メイリオ" w:hAnsi="メイリオ"/>
                <w:sz w:val="20"/>
                <w:szCs w:val="20"/>
              </w:rPr>
            </w:pPr>
          </w:p>
        </w:tc>
        <w:tc>
          <w:tcPr>
            <w:tcW w:w="2137" w:type="dxa"/>
          </w:tcPr>
          <w:p w14:paraId="05DE942B"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32" w14:textId="77777777" w:rsidTr="003E7BA6">
        <w:trPr>
          <w:trHeight w:val="133"/>
        </w:trPr>
        <w:tc>
          <w:tcPr>
            <w:tcW w:w="426" w:type="dxa"/>
            <w:vMerge/>
            <w:shd w:val="clear" w:color="auto" w:fill="D9E2F3" w:themeFill="accent1" w:themeFillTint="33"/>
          </w:tcPr>
          <w:p w14:paraId="05DE942D"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tcPr>
          <w:p w14:paraId="05DE942E"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周囲</w:t>
            </w:r>
            <w:r w:rsidR="00E767A4" w:rsidRPr="001514CC">
              <w:rPr>
                <w:rFonts w:ascii="メイリオ" w:eastAsia="メイリオ" w:hAnsi="メイリオ" w:hint="eastAsia"/>
                <w:sz w:val="20"/>
                <w:szCs w:val="20"/>
              </w:rPr>
              <w:t>道路</w:t>
            </w:r>
            <w:r w:rsidRPr="001514CC">
              <w:rPr>
                <w:rFonts w:ascii="メイリオ" w:eastAsia="メイリオ" w:hAnsi="メイリオ" w:hint="eastAsia"/>
                <w:sz w:val="20"/>
                <w:szCs w:val="20"/>
              </w:rPr>
              <w:t>の人通り、夜間の照明</w:t>
            </w:r>
          </w:p>
        </w:tc>
        <w:tc>
          <w:tcPr>
            <w:tcW w:w="2693" w:type="dxa"/>
          </w:tcPr>
          <w:p w14:paraId="05DE942F" w14:textId="77777777"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夜間でも駅から自宅までの間に適度な人通りがあり、夜間照明等がある</w:t>
            </w:r>
          </w:p>
        </w:tc>
        <w:tc>
          <w:tcPr>
            <w:tcW w:w="2693" w:type="dxa"/>
          </w:tcPr>
          <w:p w14:paraId="05DE9430"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防犯を考慮</w:t>
            </w:r>
          </w:p>
        </w:tc>
        <w:tc>
          <w:tcPr>
            <w:tcW w:w="2137" w:type="dxa"/>
          </w:tcPr>
          <w:p w14:paraId="05DE9431"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3A" w14:textId="77777777" w:rsidTr="003E7BA6">
        <w:trPr>
          <w:trHeight w:val="70"/>
        </w:trPr>
        <w:tc>
          <w:tcPr>
            <w:tcW w:w="426" w:type="dxa"/>
            <w:vMerge/>
            <w:shd w:val="clear" w:color="auto" w:fill="D9E2F3" w:themeFill="accent1" w:themeFillTint="33"/>
          </w:tcPr>
          <w:p w14:paraId="05DE9433"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tcPr>
          <w:p w14:paraId="05DE9434"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液状化、地盤</w:t>
            </w:r>
          </w:p>
          <w:p w14:paraId="05DE9435" w14:textId="77777777" w:rsidR="006D514B" w:rsidRPr="001514CC" w:rsidRDefault="006D514B" w:rsidP="00451EE7">
            <w:pPr>
              <w:spacing w:line="240" w:lineRule="exact"/>
              <w:rPr>
                <w:rFonts w:ascii="メイリオ" w:eastAsia="メイリオ" w:hAnsi="メイリオ"/>
                <w:sz w:val="20"/>
                <w:szCs w:val="20"/>
              </w:rPr>
            </w:pPr>
          </w:p>
        </w:tc>
        <w:tc>
          <w:tcPr>
            <w:tcW w:w="2693" w:type="dxa"/>
          </w:tcPr>
          <w:p w14:paraId="05DE9436" w14:textId="77777777"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液状化の心配がなく、地盤が弱くない地域</w:t>
            </w:r>
          </w:p>
          <w:p w14:paraId="05DE9437" w14:textId="6CA00DEC"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東京の液状化予測</w:t>
            </w:r>
          </w:p>
        </w:tc>
        <w:tc>
          <w:tcPr>
            <w:tcW w:w="2693" w:type="dxa"/>
          </w:tcPr>
          <w:p w14:paraId="05DE9438"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震災時の液状化を考慮</w:t>
            </w:r>
          </w:p>
        </w:tc>
        <w:tc>
          <w:tcPr>
            <w:tcW w:w="2137" w:type="dxa"/>
          </w:tcPr>
          <w:p w14:paraId="05DE9439" w14:textId="77777777" w:rsidR="00451EE7" w:rsidRPr="001514CC" w:rsidRDefault="00451EE7" w:rsidP="00451EE7">
            <w:pPr>
              <w:spacing w:line="240" w:lineRule="exact"/>
              <w:rPr>
                <w:rFonts w:ascii="メイリオ" w:eastAsia="メイリオ" w:hAnsi="メイリオ"/>
                <w:sz w:val="20"/>
                <w:szCs w:val="20"/>
              </w:rPr>
            </w:pPr>
          </w:p>
        </w:tc>
      </w:tr>
      <w:tr w:rsidR="003E7BA6" w:rsidRPr="001514CC" w14:paraId="05DE943F" w14:textId="77777777" w:rsidTr="0070133C">
        <w:trPr>
          <w:trHeight w:val="50"/>
        </w:trPr>
        <w:tc>
          <w:tcPr>
            <w:tcW w:w="426" w:type="dxa"/>
            <w:vMerge/>
            <w:shd w:val="clear" w:color="auto" w:fill="D9E2F3" w:themeFill="accent1" w:themeFillTint="33"/>
          </w:tcPr>
          <w:p w14:paraId="05DE943B" w14:textId="77777777" w:rsidR="003E7BA6" w:rsidRPr="001514CC" w:rsidRDefault="003E7BA6" w:rsidP="00451EE7">
            <w:pPr>
              <w:spacing w:line="240" w:lineRule="exact"/>
              <w:rPr>
                <w:rFonts w:ascii="メイリオ" w:eastAsia="メイリオ" w:hAnsi="メイリオ"/>
                <w:sz w:val="20"/>
                <w:szCs w:val="20"/>
              </w:rPr>
            </w:pPr>
          </w:p>
        </w:tc>
        <w:tc>
          <w:tcPr>
            <w:tcW w:w="1701" w:type="dxa"/>
            <w:gridSpan w:val="2"/>
          </w:tcPr>
          <w:p w14:paraId="05DE943C" w14:textId="77777777" w:rsidR="003E7BA6" w:rsidRPr="001514CC" w:rsidRDefault="003E7BA6" w:rsidP="00451EE7">
            <w:pPr>
              <w:spacing w:line="240" w:lineRule="exact"/>
              <w:rPr>
                <w:rFonts w:ascii="メイリオ" w:eastAsia="メイリオ" w:hAnsi="メイリオ"/>
                <w:sz w:val="20"/>
                <w:szCs w:val="20"/>
              </w:rPr>
            </w:pPr>
          </w:p>
        </w:tc>
        <w:tc>
          <w:tcPr>
            <w:tcW w:w="2693" w:type="dxa"/>
          </w:tcPr>
          <w:p w14:paraId="7629B073" w14:textId="77777777" w:rsidR="003E7BA6" w:rsidRPr="001514CC" w:rsidRDefault="003E7BA6" w:rsidP="00451EE7">
            <w:pPr>
              <w:spacing w:line="240" w:lineRule="exact"/>
              <w:rPr>
                <w:rFonts w:ascii="メイリオ" w:eastAsia="メイリオ" w:hAnsi="メイリオ"/>
                <w:sz w:val="20"/>
                <w:szCs w:val="20"/>
              </w:rPr>
            </w:pPr>
          </w:p>
        </w:tc>
        <w:tc>
          <w:tcPr>
            <w:tcW w:w="2693" w:type="dxa"/>
          </w:tcPr>
          <w:p w14:paraId="05DE943D" w14:textId="1A9C3854" w:rsidR="003E7BA6" w:rsidRPr="001514CC" w:rsidRDefault="003E7BA6" w:rsidP="00451EE7">
            <w:pPr>
              <w:spacing w:line="240" w:lineRule="exact"/>
              <w:rPr>
                <w:rFonts w:ascii="メイリオ" w:eastAsia="メイリオ" w:hAnsi="メイリオ"/>
                <w:sz w:val="20"/>
                <w:szCs w:val="20"/>
              </w:rPr>
            </w:pPr>
          </w:p>
        </w:tc>
        <w:tc>
          <w:tcPr>
            <w:tcW w:w="2137" w:type="dxa"/>
          </w:tcPr>
          <w:p w14:paraId="05DE943E" w14:textId="77777777" w:rsidR="003E7BA6" w:rsidRPr="001514CC" w:rsidRDefault="003E7BA6" w:rsidP="00451EE7">
            <w:pPr>
              <w:spacing w:line="240" w:lineRule="exact"/>
              <w:rPr>
                <w:rFonts w:ascii="メイリオ" w:eastAsia="メイリオ" w:hAnsi="メイリオ"/>
                <w:sz w:val="20"/>
                <w:szCs w:val="20"/>
              </w:rPr>
            </w:pPr>
          </w:p>
        </w:tc>
      </w:tr>
      <w:tr w:rsidR="00451EE7" w:rsidRPr="001514CC" w14:paraId="05DE9442" w14:textId="77777777" w:rsidTr="00180E2F">
        <w:tc>
          <w:tcPr>
            <w:tcW w:w="426" w:type="dxa"/>
            <w:vMerge w:val="restart"/>
            <w:shd w:val="clear" w:color="auto" w:fill="D9E2F3" w:themeFill="accent1" w:themeFillTint="33"/>
          </w:tcPr>
          <w:p w14:paraId="05DE9440"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Ⅴ</w:t>
            </w:r>
          </w:p>
        </w:tc>
        <w:tc>
          <w:tcPr>
            <w:tcW w:w="9224" w:type="dxa"/>
            <w:gridSpan w:val="5"/>
            <w:shd w:val="clear" w:color="auto" w:fill="D9E2F3" w:themeFill="accent1" w:themeFillTint="33"/>
          </w:tcPr>
          <w:p w14:paraId="05DE9441"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防犯</w:t>
            </w:r>
          </w:p>
        </w:tc>
      </w:tr>
      <w:tr w:rsidR="00FD0B8D" w:rsidRPr="001514CC" w14:paraId="05DE944A" w14:textId="77777777" w:rsidTr="00180E2F">
        <w:trPr>
          <w:trHeight w:val="720"/>
        </w:trPr>
        <w:tc>
          <w:tcPr>
            <w:tcW w:w="426" w:type="dxa"/>
            <w:vMerge/>
            <w:shd w:val="clear" w:color="auto" w:fill="D9E2F3" w:themeFill="accent1" w:themeFillTint="33"/>
          </w:tcPr>
          <w:p w14:paraId="05DE9443" w14:textId="77777777" w:rsidR="00FD0B8D" w:rsidRPr="001514CC" w:rsidRDefault="00FD0B8D" w:rsidP="00451EE7">
            <w:pPr>
              <w:spacing w:line="240" w:lineRule="exact"/>
              <w:rPr>
                <w:rFonts w:ascii="メイリオ" w:eastAsia="メイリオ" w:hAnsi="メイリオ"/>
                <w:sz w:val="20"/>
                <w:szCs w:val="20"/>
              </w:rPr>
            </w:pPr>
          </w:p>
        </w:tc>
        <w:tc>
          <w:tcPr>
            <w:tcW w:w="1701" w:type="dxa"/>
            <w:gridSpan w:val="2"/>
          </w:tcPr>
          <w:p w14:paraId="05DE9444" w14:textId="77777777" w:rsidR="00FD0B8D" w:rsidRPr="001514CC" w:rsidRDefault="00FD0B8D"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防犯カメラ（エレベータ内、共用部分、敷地内）</w:t>
            </w:r>
          </w:p>
        </w:tc>
        <w:tc>
          <w:tcPr>
            <w:tcW w:w="2693" w:type="dxa"/>
          </w:tcPr>
          <w:p w14:paraId="05DE9445" w14:textId="77777777" w:rsidR="00FD0B8D" w:rsidRPr="001514CC" w:rsidRDefault="00FD0B8D"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エレベータ内、共用部分、敷地内等に防犯カメラが設置</w:t>
            </w:r>
          </w:p>
          <w:p w14:paraId="05DE9446" w14:textId="77777777" w:rsidR="00FD0B8D" w:rsidRPr="001514CC" w:rsidRDefault="00FD0B8D" w:rsidP="00451EE7">
            <w:pPr>
              <w:spacing w:line="240" w:lineRule="exact"/>
              <w:rPr>
                <w:rFonts w:ascii="メイリオ" w:eastAsia="メイリオ" w:hAnsi="メイリオ"/>
                <w:sz w:val="20"/>
                <w:szCs w:val="20"/>
              </w:rPr>
            </w:pPr>
          </w:p>
        </w:tc>
        <w:tc>
          <w:tcPr>
            <w:tcW w:w="2693" w:type="dxa"/>
          </w:tcPr>
          <w:p w14:paraId="05DE9447" w14:textId="77777777" w:rsidR="00FD0B8D" w:rsidRPr="001514CC" w:rsidRDefault="00FD0B8D"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防犯を考慮</w:t>
            </w:r>
          </w:p>
          <w:p w14:paraId="05DE9448" w14:textId="77777777" w:rsidR="00FD0B8D" w:rsidRPr="001514CC" w:rsidRDefault="00FD0B8D"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受信部</w:t>
            </w:r>
            <w:r w:rsidR="00D055EE" w:rsidRPr="001514CC">
              <w:rPr>
                <w:rFonts w:ascii="メイリオ" w:eastAsia="メイリオ" w:hAnsi="メイリオ" w:hint="eastAsia"/>
                <w:sz w:val="20"/>
                <w:szCs w:val="20"/>
              </w:rPr>
              <w:t>が</w:t>
            </w:r>
            <w:r w:rsidRPr="001514CC">
              <w:rPr>
                <w:rFonts w:ascii="メイリオ" w:eastAsia="メイリオ" w:hAnsi="メイリオ" w:hint="eastAsia"/>
                <w:sz w:val="20"/>
                <w:szCs w:val="20"/>
              </w:rPr>
              <w:t>どこにあ</w:t>
            </w:r>
            <w:r w:rsidR="00D055EE" w:rsidRPr="001514CC">
              <w:rPr>
                <w:rFonts w:ascii="メイリオ" w:eastAsia="メイリオ" w:hAnsi="メイリオ" w:hint="eastAsia"/>
                <w:sz w:val="20"/>
                <w:szCs w:val="20"/>
              </w:rPr>
              <w:t>り、どのような運用をしている</w:t>
            </w:r>
            <w:r w:rsidRPr="001514CC">
              <w:rPr>
                <w:rFonts w:ascii="メイリオ" w:eastAsia="メイリオ" w:hAnsi="メイリオ" w:hint="eastAsia"/>
                <w:sz w:val="20"/>
                <w:szCs w:val="20"/>
              </w:rPr>
              <w:t>か</w:t>
            </w:r>
            <w:r w:rsidR="009A6FBA" w:rsidRPr="001514CC">
              <w:rPr>
                <w:rFonts w:ascii="メイリオ" w:eastAsia="メイリオ" w:hAnsi="メイリオ" w:hint="eastAsia"/>
                <w:sz w:val="20"/>
                <w:szCs w:val="20"/>
              </w:rPr>
              <w:t>要確認</w:t>
            </w:r>
          </w:p>
        </w:tc>
        <w:tc>
          <w:tcPr>
            <w:tcW w:w="2137" w:type="dxa"/>
          </w:tcPr>
          <w:p w14:paraId="05DE9449" w14:textId="77777777" w:rsidR="00FD0B8D" w:rsidRPr="001514CC" w:rsidRDefault="00FD0B8D" w:rsidP="00451EE7">
            <w:pPr>
              <w:spacing w:line="240" w:lineRule="exact"/>
              <w:rPr>
                <w:rFonts w:ascii="メイリオ" w:eastAsia="メイリオ" w:hAnsi="メイリオ"/>
                <w:sz w:val="20"/>
                <w:szCs w:val="20"/>
              </w:rPr>
            </w:pPr>
          </w:p>
        </w:tc>
      </w:tr>
      <w:tr w:rsidR="00451EE7" w:rsidRPr="001514CC" w14:paraId="05DE9452" w14:textId="77777777" w:rsidTr="00180E2F">
        <w:tc>
          <w:tcPr>
            <w:tcW w:w="426" w:type="dxa"/>
            <w:vMerge/>
            <w:shd w:val="clear" w:color="auto" w:fill="D9E2F3" w:themeFill="accent1" w:themeFillTint="33"/>
          </w:tcPr>
          <w:p w14:paraId="05DE944B"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44C"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外部からの侵入を防ぐ措置</w:t>
            </w:r>
          </w:p>
        </w:tc>
        <w:tc>
          <w:tcPr>
            <w:tcW w:w="2693" w:type="dxa"/>
            <w:shd w:val="clear" w:color="auto" w:fill="auto"/>
          </w:tcPr>
          <w:p w14:paraId="05DE944D"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部外者の敷地内侵入を防ぐ措置</w:t>
            </w:r>
          </w:p>
          <w:p w14:paraId="05DE944E"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オートロック機能、</w:t>
            </w:r>
            <w:r w:rsidR="00FD0B8D" w:rsidRPr="001514CC">
              <w:rPr>
                <w:rFonts w:ascii="メイリオ" w:eastAsia="メイリオ" w:hAnsi="メイリオ" w:hint="eastAsia"/>
                <w:sz w:val="20"/>
                <w:szCs w:val="20"/>
              </w:rPr>
              <w:t>屋外階段からの侵入、</w:t>
            </w:r>
            <w:r w:rsidRPr="001514CC">
              <w:rPr>
                <w:rFonts w:ascii="メイリオ" w:eastAsia="メイリオ" w:hAnsi="メイリオ" w:hint="eastAsia"/>
                <w:sz w:val="20"/>
                <w:szCs w:val="20"/>
              </w:rPr>
              <w:t>外壁の登りにくさ等、外部からの侵入を防ぐ措置が施されている</w:t>
            </w:r>
          </w:p>
        </w:tc>
        <w:tc>
          <w:tcPr>
            <w:tcW w:w="2693" w:type="dxa"/>
            <w:shd w:val="clear" w:color="auto" w:fill="auto"/>
          </w:tcPr>
          <w:p w14:paraId="05DE944F"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防犯を考慮</w:t>
            </w:r>
          </w:p>
          <w:p w14:paraId="05DE9450" w14:textId="77777777" w:rsidR="00D055EE" w:rsidRPr="001514CC" w:rsidRDefault="00D055EE"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特に希望階が２あるいは３階であるため</w:t>
            </w:r>
          </w:p>
        </w:tc>
        <w:tc>
          <w:tcPr>
            <w:tcW w:w="2137" w:type="dxa"/>
            <w:shd w:val="clear" w:color="auto" w:fill="auto"/>
          </w:tcPr>
          <w:p w14:paraId="05DE9451"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58" w14:textId="77777777" w:rsidTr="00180E2F">
        <w:trPr>
          <w:trHeight w:val="720"/>
        </w:trPr>
        <w:tc>
          <w:tcPr>
            <w:tcW w:w="426" w:type="dxa"/>
            <w:vMerge/>
            <w:shd w:val="clear" w:color="auto" w:fill="D9E2F3" w:themeFill="accent1" w:themeFillTint="33"/>
          </w:tcPr>
          <w:p w14:paraId="05DE9453"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454"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共用部分の照明</w:t>
            </w:r>
          </w:p>
        </w:tc>
        <w:tc>
          <w:tcPr>
            <w:tcW w:w="2693" w:type="dxa"/>
            <w:shd w:val="clear" w:color="auto" w:fill="auto"/>
          </w:tcPr>
          <w:p w14:paraId="05DE9455"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共用部分が適度</w:t>
            </w:r>
            <w:r w:rsidR="00DC5729" w:rsidRPr="001514CC">
              <w:rPr>
                <w:rFonts w:ascii="メイリオ" w:eastAsia="メイリオ" w:hAnsi="メイリオ" w:hint="eastAsia"/>
                <w:sz w:val="20"/>
                <w:szCs w:val="20"/>
              </w:rPr>
              <w:t>な</w:t>
            </w:r>
            <w:r w:rsidRPr="001514CC">
              <w:rPr>
                <w:rFonts w:ascii="メイリオ" w:eastAsia="メイリオ" w:hAnsi="メイリオ" w:hint="eastAsia"/>
                <w:sz w:val="20"/>
                <w:szCs w:val="20"/>
              </w:rPr>
              <w:t>明るさを保っている。ただし、不必要な照明はコスト面で</w:t>
            </w:r>
            <w:r w:rsidR="00FD0B8D" w:rsidRPr="001514CC">
              <w:rPr>
                <w:rFonts w:ascii="メイリオ" w:eastAsia="メイリオ" w:hAnsi="メイリオ" w:hint="eastAsia"/>
                <w:sz w:val="20"/>
                <w:szCs w:val="20"/>
              </w:rPr>
              <w:t>難</w:t>
            </w:r>
          </w:p>
        </w:tc>
        <w:tc>
          <w:tcPr>
            <w:tcW w:w="2693" w:type="dxa"/>
            <w:shd w:val="clear" w:color="auto" w:fill="auto"/>
          </w:tcPr>
          <w:p w14:paraId="05DE9456"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アメニティ、防犯を考慮</w:t>
            </w:r>
          </w:p>
        </w:tc>
        <w:tc>
          <w:tcPr>
            <w:tcW w:w="2137" w:type="dxa"/>
            <w:shd w:val="clear" w:color="auto" w:fill="auto"/>
          </w:tcPr>
          <w:p w14:paraId="05DE9457"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5E" w14:textId="77777777" w:rsidTr="00180E2F">
        <w:trPr>
          <w:trHeight w:val="280"/>
        </w:trPr>
        <w:tc>
          <w:tcPr>
            <w:tcW w:w="426" w:type="dxa"/>
            <w:vMerge/>
            <w:shd w:val="clear" w:color="auto" w:fill="D9E2F3" w:themeFill="accent1" w:themeFillTint="33"/>
          </w:tcPr>
          <w:p w14:paraId="05DE9459"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45A" w14:textId="77777777" w:rsidR="00451EE7" w:rsidRPr="001514CC" w:rsidRDefault="00451EE7" w:rsidP="00451EE7">
            <w:pPr>
              <w:spacing w:line="240" w:lineRule="exact"/>
              <w:rPr>
                <w:rFonts w:ascii="メイリオ" w:eastAsia="メイリオ" w:hAnsi="メイリオ"/>
                <w:sz w:val="20"/>
                <w:szCs w:val="20"/>
              </w:rPr>
            </w:pPr>
          </w:p>
        </w:tc>
        <w:tc>
          <w:tcPr>
            <w:tcW w:w="2693" w:type="dxa"/>
            <w:shd w:val="clear" w:color="auto" w:fill="auto"/>
          </w:tcPr>
          <w:p w14:paraId="05DE945B" w14:textId="77777777" w:rsidR="00451EE7" w:rsidRPr="001514CC" w:rsidRDefault="00451EE7" w:rsidP="00451EE7">
            <w:pPr>
              <w:spacing w:line="240" w:lineRule="exact"/>
              <w:rPr>
                <w:rFonts w:ascii="メイリオ" w:eastAsia="メイリオ" w:hAnsi="メイリオ"/>
                <w:sz w:val="20"/>
                <w:szCs w:val="20"/>
              </w:rPr>
            </w:pPr>
          </w:p>
        </w:tc>
        <w:tc>
          <w:tcPr>
            <w:tcW w:w="2693" w:type="dxa"/>
            <w:shd w:val="clear" w:color="auto" w:fill="auto"/>
          </w:tcPr>
          <w:p w14:paraId="05DE945C" w14:textId="77777777" w:rsidR="00451EE7" w:rsidRPr="001514CC" w:rsidRDefault="00451EE7" w:rsidP="00451EE7">
            <w:pPr>
              <w:spacing w:line="240" w:lineRule="exact"/>
              <w:rPr>
                <w:rFonts w:ascii="メイリオ" w:eastAsia="メイリオ" w:hAnsi="メイリオ"/>
                <w:sz w:val="20"/>
                <w:szCs w:val="20"/>
              </w:rPr>
            </w:pPr>
          </w:p>
        </w:tc>
        <w:tc>
          <w:tcPr>
            <w:tcW w:w="2137" w:type="dxa"/>
            <w:shd w:val="clear" w:color="auto" w:fill="auto"/>
          </w:tcPr>
          <w:p w14:paraId="05DE945D"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61" w14:textId="77777777" w:rsidTr="00180E2F">
        <w:tc>
          <w:tcPr>
            <w:tcW w:w="426" w:type="dxa"/>
            <w:vMerge w:val="restart"/>
            <w:shd w:val="clear" w:color="auto" w:fill="D9E2F3" w:themeFill="accent1" w:themeFillTint="33"/>
          </w:tcPr>
          <w:p w14:paraId="05DE945F"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Ⅵ</w:t>
            </w:r>
          </w:p>
        </w:tc>
        <w:tc>
          <w:tcPr>
            <w:tcW w:w="9224" w:type="dxa"/>
            <w:gridSpan w:val="5"/>
            <w:shd w:val="clear" w:color="auto" w:fill="D9E2F3" w:themeFill="accent1" w:themeFillTint="33"/>
          </w:tcPr>
          <w:p w14:paraId="05DE9460"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居住性</w:t>
            </w:r>
          </w:p>
        </w:tc>
      </w:tr>
      <w:tr w:rsidR="00451EE7" w:rsidRPr="001514CC" w14:paraId="05DE9468" w14:textId="77777777" w:rsidTr="00180E2F">
        <w:tc>
          <w:tcPr>
            <w:tcW w:w="426" w:type="dxa"/>
            <w:vMerge/>
            <w:shd w:val="clear" w:color="auto" w:fill="D9E2F3" w:themeFill="accent1" w:themeFillTint="33"/>
          </w:tcPr>
          <w:p w14:paraId="05DE9462"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463"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間取り</w:t>
            </w:r>
          </w:p>
        </w:tc>
        <w:tc>
          <w:tcPr>
            <w:tcW w:w="2693" w:type="dxa"/>
            <w:shd w:val="clear" w:color="auto" w:fill="auto"/>
          </w:tcPr>
          <w:p w14:paraId="05DE9464" w14:textId="77777777" w:rsidR="00FD0B8D"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２LDK</w:t>
            </w:r>
            <w:r w:rsidR="00FD0B8D" w:rsidRPr="001514CC">
              <w:rPr>
                <w:rFonts w:ascii="メイリオ" w:eastAsia="メイリオ" w:hAnsi="メイリオ" w:hint="eastAsia"/>
                <w:sz w:val="20"/>
                <w:szCs w:val="20"/>
              </w:rPr>
              <w:t>又は３LDK</w:t>
            </w:r>
            <w:r w:rsidRPr="001514CC">
              <w:rPr>
                <w:rFonts w:ascii="メイリオ" w:eastAsia="メイリオ" w:hAnsi="メイリオ" w:hint="eastAsia"/>
                <w:sz w:val="20"/>
                <w:szCs w:val="20"/>
              </w:rPr>
              <w:t>（WIC、納戸</w:t>
            </w:r>
            <w:r w:rsidR="004026F5" w:rsidRPr="001514CC">
              <w:rPr>
                <w:rFonts w:ascii="メイリオ" w:eastAsia="メイリオ" w:hAnsi="メイリオ" w:hint="eastAsia"/>
                <w:sz w:val="20"/>
                <w:szCs w:val="20"/>
              </w:rPr>
              <w:t>や収納庫</w:t>
            </w:r>
            <w:r w:rsidRPr="001514CC">
              <w:rPr>
                <w:rFonts w:ascii="メイリオ" w:eastAsia="メイリオ" w:hAnsi="メイリオ" w:hint="eastAsia"/>
                <w:sz w:val="20"/>
                <w:szCs w:val="20"/>
              </w:rPr>
              <w:t>もほしい）</w:t>
            </w:r>
          </w:p>
          <w:p w14:paraId="05DE9465" w14:textId="77777777" w:rsidR="00FD0B8D" w:rsidRPr="001514CC" w:rsidRDefault="00FD0B8D"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専有面積は65㎡程度</w:t>
            </w:r>
          </w:p>
        </w:tc>
        <w:tc>
          <w:tcPr>
            <w:tcW w:w="2693" w:type="dxa"/>
            <w:shd w:val="clear" w:color="auto" w:fill="auto"/>
          </w:tcPr>
          <w:p w14:paraId="05DE9466" w14:textId="20D73B1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娘、息子が泊まりに来ることがあるため、主寝室のほかに１部屋ほしい。衣類や工具類等を収納する</w:t>
            </w:r>
            <w:r w:rsidR="005F0DC9" w:rsidRPr="001514CC">
              <w:rPr>
                <w:rFonts w:ascii="メイリオ" w:eastAsia="メイリオ" w:hAnsi="メイリオ" w:hint="eastAsia"/>
                <w:sz w:val="20"/>
                <w:szCs w:val="20"/>
              </w:rPr>
              <w:t>納戸</w:t>
            </w:r>
            <w:r w:rsidR="00B9429E" w:rsidRPr="001514CC">
              <w:rPr>
                <w:rFonts w:ascii="メイリオ" w:eastAsia="メイリオ" w:hAnsi="メイリオ" w:hint="eastAsia"/>
                <w:sz w:val="20"/>
                <w:szCs w:val="20"/>
              </w:rPr>
              <w:t>などの</w:t>
            </w:r>
            <w:r w:rsidRPr="001514CC">
              <w:rPr>
                <w:rFonts w:ascii="メイリオ" w:eastAsia="メイリオ" w:hAnsi="メイリオ" w:hint="eastAsia"/>
                <w:sz w:val="20"/>
                <w:szCs w:val="20"/>
              </w:rPr>
              <w:t>スペース</w:t>
            </w:r>
            <w:r w:rsidR="00DC5729" w:rsidRPr="001514CC">
              <w:rPr>
                <w:rFonts w:ascii="メイリオ" w:eastAsia="メイリオ" w:hAnsi="メイリオ" w:hint="eastAsia"/>
                <w:sz w:val="20"/>
                <w:szCs w:val="20"/>
              </w:rPr>
              <w:t>も欲しい</w:t>
            </w:r>
          </w:p>
        </w:tc>
        <w:tc>
          <w:tcPr>
            <w:tcW w:w="2137" w:type="dxa"/>
            <w:shd w:val="clear" w:color="auto" w:fill="auto"/>
          </w:tcPr>
          <w:p w14:paraId="05DE9467"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6F" w14:textId="77777777" w:rsidTr="00180E2F">
        <w:tc>
          <w:tcPr>
            <w:tcW w:w="426" w:type="dxa"/>
            <w:vMerge/>
            <w:shd w:val="clear" w:color="auto" w:fill="D9E2F3" w:themeFill="accent1" w:themeFillTint="33"/>
          </w:tcPr>
          <w:p w14:paraId="05DE9469"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46A"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居住階</w:t>
            </w:r>
          </w:p>
        </w:tc>
        <w:tc>
          <w:tcPr>
            <w:tcW w:w="2693" w:type="dxa"/>
            <w:shd w:val="clear" w:color="auto" w:fill="auto"/>
          </w:tcPr>
          <w:p w14:paraId="05DE946B" w14:textId="5CD82599" w:rsidR="00451EE7" w:rsidRPr="001514CC" w:rsidRDefault="00321ECA"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３</w:t>
            </w:r>
            <w:r w:rsidR="00451EE7" w:rsidRPr="001514CC">
              <w:rPr>
                <w:rFonts w:ascii="メイリオ" w:eastAsia="メイリオ" w:hAnsi="メイリオ" w:hint="eastAsia"/>
                <w:sz w:val="20"/>
                <w:szCs w:val="20"/>
              </w:rPr>
              <w:t>階又は</w:t>
            </w:r>
            <w:r w:rsidRPr="001514CC">
              <w:rPr>
                <w:rFonts w:ascii="メイリオ" w:eastAsia="メイリオ" w:hAnsi="メイリオ" w:hint="eastAsia"/>
                <w:sz w:val="20"/>
                <w:szCs w:val="20"/>
              </w:rPr>
              <w:t>４</w:t>
            </w:r>
            <w:r w:rsidR="00451EE7" w:rsidRPr="001514CC">
              <w:rPr>
                <w:rFonts w:ascii="メイリオ" w:eastAsia="メイリオ" w:hAnsi="メイリオ" w:hint="eastAsia"/>
                <w:sz w:val="20"/>
                <w:szCs w:val="20"/>
              </w:rPr>
              <w:t>階</w:t>
            </w:r>
          </w:p>
          <w:p w14:paraId="05DE946C" w14:textId="77777777" w:rsidR="00451EE7" w:rsidRPr="001514CC" w:rsidRDefault="00451EE7" w:rsidP="00451EE7">
            <w:pPr>
              <w:spacing w:line="240" w:lineRule="exact"/>
              <w:rPr>
                <w:rFonts w:ascii="メイリオ" w:eastAsia="メイリオ" w:hAnsi="メイリオ"/>
                <w:sz w:val="20"/>
                <w:szCs w:val="20"/>
              </w:rPr>
            </w:pPr>
          </w:p>
        </w:tc>
        <w:tc>
          <w:tcPr>
            <w:tcW w:w="2693" w:type="dxa"/>
            <w:shd w:val="clear" w:color="auto" w:fill="auto"/>
          </w:tcPr>
          <w:p w14:paraId="05DE946D" w14:textId="1548F9F2" w:rsidR="00451EE7" w:rsidRPr="001514CC" w:rsidRDefault="00327DC3"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平時</w:t>
            </w:r>
            <w:r w:rsidR="00321ECA" w:rsidRPr="001514CC">
              <w:rPr>
                <w:rFonts w:ascii="メイリオ" w:eastAsia="メイリオ" w:hAnsi="メイリオ" w:hint="eastAsia"/>
                <w:sz w:val="20"/>
                <w:szCs w:val="20"/>
              </w:rPr>
              <w:t>の騒音や</w:t>
            </w:r>
            <w:r w:rsidRPr="001514CC">
              <w:rPr>
                <w:rFonts w:ascii="メイリオ" w:eastAsia="メイリオ" w:hAnsi="メイリオ" w:hint="eastAsia"/>
                <w:sz w:val="20"/>
                <w:szCs w:val="20"/>
              </w:rPr>
              <w:t>災害</w:t>
            </w:r>
            <w:r w:rsidR="000B3154" w:rsidRPr="001514CC">
              <w:rPr>
                <w:rFonts w:ascii="メイリオ" w:eastAsia="メイリオ" w:hAnsi="メイリオ" w:hint="eastAsia"/>
                <w:sz w:val="20"/>
                <w:szCs w:val="20"/>
              </w:rPr>
              <w:t>によるエレベータ停止</w:t>
            </w:r>
            <w:r w:rsidRPr="001514CC">
              <w:rPr>
                <w:rFonts w:ascii="メイリオ" w:eastAsia="メイリオ" w:hAnsi="メイリオ" w:hint="eastAsia"/>
                <w:sz w:val="20"/>
                <w:szCs w:val="20"/>
              </w:rPr>
              <w:t>時を考慮</w:t>
            </w:r>
          </w:p>
        </w:tc>
        <w:tc>
          <w:tcPr>
            <w:tcW w:w="2137" w:type="dxa"/>
            <w:shd w:val="clear" w:color="auto" w:fill="auto"/>
          </w:tcPr>
          <w:p w14:paraId="05DE946E"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79" w14:textId="77777777" w:rsidTr="00180E2F">
        <w:trPr>
          <w:trHeight w:val="1408"/>
        </w:trPr>
        <w:tc>
          <w:tcPr>
            <w:tcW w:w="426" w:type="dxa"/>
            <w:vMerge/>
            <w:shd w:val="clear" w:color="auto" w:fill="D9E2F3" w:themeFill="accent1" w:themeFillTint="33"/>
          </w:tcPr>
          <w:p w14:paraId="05DE9470"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471"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部屋の広さ、天井の高さ</w:t>
            </w:r>
          </w:p>
        </w:tc>
        <w:tc>
          <w:tcPr>
            <w:tcW w:w="2693" w:type="dxa"/>
            <w:shd w:val="clear" w:color="auto" w:fill="auto"/>
          </w:tcPr>
          <w:p w14:paraId="05DE9472" w14:textId="77777777"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LDは12畳以上。天井の高さは240</w:t>
            </w:r>
            <w:r w:rsidR="000057CD" w:rsidRPr="00C87B46">
              <w:rPr>
                <w:rFonts w:ascii="メイリオ" w:eastAsia="メイリオ" w:hAnsi="メイリオ" w:hint="eastAsia"/>
                <w:sz w:val="20"/>
                <w:szCs w:val="20"/>
              </w:rPr>
              <w:t>cm(できれば250cm)</w:t>
            </w:r>
            <w:r w:rsidRPr="00C87B46">
              <w:rPr>
                <w:rFonts w:ascii="メイリオ" w:eastAsia="メイリオ" w:hAnsi="メイリオ" w:hint="eastAsia"/>
                <w:sz w:val="20"/>
                <w:szCs w:val="20"/>
              </w:rPr>
              <w:t>以上</w:t>
            </w:r>
          </w:p>
          <w:p w14:paraId="05DE9473" w14:textId="77777777" w:rsidR="000057CD" w:rsidRPr="00C87B46" w:rsidRDefault="000057CD"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天井や居室内隅に梁や柱の出っ張りがない</w:t>
            </w:r>
          </w:p>
          <w:p w14:paraId="05DE9474" w14:textId="53430CF8" w:rsidR="004026F5" w:rsidRPr="00C87B46" w:rsidRDefault="004026F5"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アウトフレーム工法</w:t>
            </w:r>
          </w:p>
          <w:p w14:paraId="05DE9475" w14:textId="4E557836" w:rsidR="004026F5" w:rsidRPr="00C87B46" w:rsidRDefault="004026F5"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逆梁工法</w:t>
            </w:r>
          </w:p>
        </w:tc>
        <w:tc>
          <w:tcPr>
            <w:tcW w:w="2693" w:type="dxa"/>
            <w:shd w:val="clear" w:color="auto" w:fill="auto"/>
          </w:tcPr>
          <w:p w14:paraId="05DE9476"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良好なアメニティ</w:t>
            </w:r>
          </w:p>
          <w:p w14:paraId="05DE9477" w14:textId="77777777" w:rsidR="004026F5" w:rsidRPr="001514CC" w:rsidRDefault="000057CD"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天井及び</w:t>
            </w:r>
            <w:r w:rsidR="004026F5" w:rsidRPr="001514CC">
              <w:rPr>
                <w:rFonts w:ascii="メイリオ" w:eastAsia="メイリオ" w:hAnsi="メイリオ" w:hint="eastAsia"/>
                <w:sz w:val="20"/>
                <w:szCs w:val="20"/>
              </w:rPr>
              <w:t>壁の</w:t>
            </w:r>
            <w:r w:rsidR="004026F5" w:rsidRPr="001514CC">
              <w:rPr>
                <w:rFonts w:ascii="メイリオ" w:eastAsia="メイリオ" w:hAnsi="メイリオ" w:hint="eastAsia"/>
                <w:sz w:val="20"/>
                <w:szCs w:val="20"/>
                <w:bdr w:val="single" w:sz="4" w:space="0" w:color="auto"/>
              </w:rPr>
              <w:t>入隅</w:t>
            </w:r>
            <w:r w:rsidR="004026F5" w:rsidRPr="001514CC">
              <w:rPr>
                <w:rFonts w:ascii="メイリオ" w:eastAsia="メイリオ" w:hAnsi="メイリオ" w:hint="eastAsia"/>
                <w:sz w:val="20"/>
                <w:szCs w:val="20"/>
              </w:rPr>
              <w:t>を有効に活用</w:t>
            </w:r>
          </w:p>
        </w:tc>
        <w:tc>
          <w:tcPr>
            <w:tcW w:w="2137" w:type="dxa"/>
            <w:shd w:val="clear" w:color="auto" w:fill="auto"/>
          </w:tcPr>
          <w:p w14:paraId="05DE9478"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80" w14:textId="77777777" w:rsidTr="00180E2F">
        <w:tc>
          <w:tcPr>
            <w:tcW w:w="426" w:type="dxa"/>
            <w:vMerge/>
            <w:shd w:val="clear" w:color="auto" w:fill="D9E2F3" w:themeFill="accent1" w:themeFillTint="33"/>
          </w:tcPr>
          <w:p w14:paraId="05DE947A"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47B"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ベランダの広さ、窓からの眺望</w:t>
            </w:r>
          </w:p>
        </w:tc>
        <w:tc>
          <w:tcPr>
            <w:tcW w:w="2693" w:type="dxa"/>
            <w:shd w:val="clear" w:color="auto" w:fill="auto"/>
          </w:tcPr>
          <w:p w14:paraId="05DE947C" w14:textId="77777777" w:rsidR="000057CD"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できれば南側。広さは10㎡以上</w:t>
            </w:r>
          </w:p>
          <w:p w14:paraId="0907D385" w14:textId="20598B63" w:rsidR="00D86649" w:rsidRPr="00C87B46" w:rsidRDefault="006A7A55"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避難ハッチ</w:t>
            </w:r>
            <w:r w:rsidR="00A35D9C" w:rsidRPr="00C87B46">
              <w:rPr>
                <w:rFonts w:ascii="メイリオ" w:eastAsia="メイリオ" w:hAnsi="メイリオ" w:hint="eastAsia"/>
                <w:sz w:val="20"/>
                <w:szCs w:val="20"/>
              </w:rPr>
              <w:t>（火災の際に、玄関から階段というルート</w:t>
            </w:r>
            <w:r w:rsidR="007B1343" w:rsidRPr="00C87B46">
              <w:rPr>
                <w:rFonts w:ascii="メイリオ" w:eastAsia="メイリオ" w:hAnsi="メイリオ" w:hint="eastAsia"/>
                <w:sz w:val="20"/>
                <w:szCs w:val="20"/>
              </w:rPr>
              <w:t>が使用できないときに</w:t>
            </w:r>
            <w:r w:rsidR="00A35D9C" w:rsidRPr="00C87B46">
              <w:rPr>
                <w:rFonts w:ascii="メイリオ" w:eastAsia="メイリオ" w:hAnsi="メイリオ" w:hint="eastAsia"/>
                <w:sz w:val="20"/>
                <w:szCs w:val="20"/>
              </w:rPr>
              <w:t>、ベランダから階下のベランダに避難するための</w:t>
            </w:r>
            <w:r w:rsidR="00987107" w:rsidRPr="00C87B46">
              <w:rPr>
                <w:rFonts w:ascii="メイリオ" w:eastAsia="メイリオ" w:hAnsi="メイリオ" w:hint="eastAsia"/>
                <w:sz w:val="20"/>
                <w:szCs w:val="20"/>
              </w:rPr>
              <w:t>ハシゴ</w:t>
            </w:r>
            <w:r w:rsidR="00532E20" w:rsidRPr="00C87B46">
              <w:rPr>
                <w:rFonts w:ascii="メイリオ" w:eastAsia="メイリオ" w:hAnsi="メイリオ" w:hint="eastAsia"/>
                <w:sz w:val="20"/>
                <w:szCs w:val="20"/>
              </w:rPr>
              <w:t>が収納されている</w:t>
            </w:r>
            <w:r w:rsidR="000E5A15" w:rsidRPr="00C87B46">
              <w:rPr>
                <w:rFonts w:ascii="メイリオ" w:eastAsia="メイリオ" w:hAnsi="メイリオ" w:hint="eastAsia"/>
                <w:sz w:val="20"/>
                <w:szCs w:val="20"/>
              </w:rPr>
              <w:t>設備</w:t>
            </w:r>
            <w:r w:rsidR="00A35D9C" w:rsidRPr="00C87B46">
              <w:rPr>
                <w:rFonts w:ascii="メイリオ" w:eastAsia="メイリオ" w:hAnsi="メイリオ" w:hint="eastAsia"/>
                <w:sz w:val="20"/>
                <w:szCs w:val="20"/>
              </w:rPr>
              <w:t>）</w:t>
            </w:r>
            <w:r w:rsidRPr="00C87B46">
              <w:rPr>
                <w:rFonts w:ascii="メイリオ" w:eastAsia="メイリオ" w:hAnsi="メイリオ" w:hint="eastAsia"/>
                <w:sz w:val="20"/>
                <w:szCs w:val="20"/>
              </w:rPr>
              <w:t>がない</w:t>
            </w:r>
          </w:p>
          <w:p w14:paraId="05DE947D" w14:textId="77777777" w:rsidR="00451EE7" w:rsidRPr="00C87B46" w:rsidRDefault="00451EE7" w:rsidP="00451EE7">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前面に公園等、将来的にも高層建築物が立つ可能性が低いこと</w:t>
            </w:r>
          </w:p>
        </w:tc>
        <w:tc>
          <w:tcPr>
            <w:tcW w:w="2693" w:type="dxa"/>
            <w:shd w:val="clear" w:color="auto" w:fill="auto"/>
          </w:tcPr>
          <w:p w14:paraId="7F5E8E29" w14:textId="77777777" w:rsidR="00451EE7"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良好なアメニティ</w:t>
            </w:r>
          </w:p>
          <w:p w14:paraId="07ED3E8F" w14:textId="77777777" w:rsidR="006A7A55" w:rsidRDefault="006A7A55" w:rsidP="00451EE7">
            <w:pPr>
              <w:spacing w:line="240" w:lineRule="exact"/>
              <w:rPr>
                <w:rFonts w:ascii="メイリオ" w:eastAsia="メイリオ" w:hAnsi="メイリオ"/>
                <w:sz w:val="20"/>
                <w:szCs w:val="20"/>
              </w:rPr>
            </w:pPr>
          </w:p>
          <w:p w14:paraId="05DE947E" w14:textId="7208267A" w:rsidR="006A7A55" w:rsidRPr="001514CC" w:rsidRDefault="006A7A55" w:rsidP="00451EE7">
            <w:pPr>
              <w:spacing w:line="240" w:lineRule="exact"/>
              <w:rPr>
                <w:rFonts w:ascii="メイリオ" w:eastAsia="メイリオ" w:hAnsi="メイリオ"/>
                <w:sz w:val="20"/>
                <w:szCs w:val="20"/>
              </w:rPr>
            </w:pPr>
            <w:r>
              <w:rPr>
                <w:rFonts w:ascii="メイリオ" w:eastAsia="メイリオ" w:hAnsi="メイリオ" w:hint="eastAsia"/>
                <w:sz w:val="20"/>
                <w:szCs w:val="20"/>
              </w:rPr>
              <w:t>避難ハッチ</w:t>
            </w:r>
            <w:r w:rsidR="00A35D9C">
              <w:rPr>
                <w:rFonts w:ascii="メイリオ" w:eastAsia="メイリオ" w:hAnsi="メイリオ" w:hint="eastAsia"/>
                <w:sz w:val="20"/>
                <w:szCs w:val="20"/>
              </w:rPr>
              <w:t>は</w:t>
            </w:r>
            <w:r w:rsidR="00182C34">
              <w:rPr>
                <w:rFonts w:ascii="メイリオ" w:eastAsia="メイリオ" w:hAnsi="メイリオ" w:hint="eastAsia"/>
                <w:sz w:val="20"/>
                <w:szCs w:val="20"/>
              </w:rPr>
              <w:t>フタの高さが10㎝ほどあり、ベランダにあるとつまずきや</w:t>
            </w:r>
            <w:r w:rsidR="00FC3707">
              <w:rPr>
                <w:rFonts w:ascii="メイリオ" w:eastAsia="メイリオ" w:hAnsi="メイリオ" w:hint="eastAsia"/>
                <w:sz w:val="20"/>
                <w:szCs w:val="20"/>
              </w:rPr>
              <w:t>有効スペース阻害など</w:t>
            </w:r>
            <w:r w:rsidR="00AF154B">
              <w:rPr>
                <w:rFonts w:ascii="メイリオ" w:eastAsia="メイリオ" w:hAnsi="メイリオ" w:hint="eastAsia"/>
                <w:sz w:val="20"/>
                <w:szCs w:val="20"/>
              </w:rPr>
              <w:t>生活してみると</w:t>
            </w:r>
            <w:r w:rsidR="00FC3707">
              <w:rPr>
                <w:rFonts w:ascii="メイリオ" w:eastAsia="メイリオ" w:hAnsi="メイリオ" w:hint="eastAsia"/>
                <w:sz w:val="20"/>
                <w:szCs w:val="20"/>
              </w:rPr>
              <w:t>意外とやっかい</w:t>
            </w:r>
            <w:r w:rsidR="00AF154B">
              <w:rPr>
                <w:rFonts w:ascii="メイリオ" w:eastAsia="メイリオ" w:hAnsi="メイリオ" w:hint="eastAsia"/>
                <w:sz w:val="20"/>
                <w:szCs w:val="20"/>
              </w:rPr>
              <w:t>（邪魔になる）</w:t>
            </w:r>
            <w:r w:rsidR="00FC3707">
              <w:rPr>
                <w:rFonts w:ascii="メイリオ" w:eastAsia="メイリオ" w:hAnsi="メイリオ" w:hint="eastAsia"/>
                <w:sz w:val="20"/>
                <w:szCs w:val="20"/>
              </w:rPr>
              <w:t>なため</w:t>
            </w:r>
          </w:p>
        </w:tc>
        <w:tc>
          <w:tcPr>
            <w:tcW w:w="2137" w:type="dxa"/>
            <w:shd w:val="clear" w:color="auto" w:fill="auto"/>
          </w:tcPr>
          <w:p w14:paraId="05DE947F"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86" w14:textId="77777777" w:rsidTr="00180E2F">
        <w:tc>
          <w:tcPr>
            <w:tcW w:w="426" w:type="dxa"/>
            <w:vMerge/>
            <w:shd w:val="clear" w:color="auto" w:fill="D9E2F3" w:themeFill="accent1" w:themeFillTint="33"/>
          </w:tcPr>
          <w:p w14:paraId="05DE9481"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tcPr>
          <w:p w14:paraId="05DE9482"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日照、風通し</w:t>
            </w:r>
          </w:p>
        </w:tc>
        <w:tc>
          <w:tcPr>
            <w:tcW w:w="2693" w:type="dxa"/>
          </w:tcPr>
          <w:p w14:paraId="05DE9483"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LDはできれば南向き。窓先に</w:t>
            </w:r>
            <w:r w:rsidR="00DC5729" w:rsidRPr="001514CC">
              <w:rPr>
                <w:rFonts w:ascii="メイリオ" w:eastAsia="メイリオ" w:hAnsi="メイリオ" w:hint="eastAsia"/>
                <w:sz w:val="20"/>
                <w:szCs w:val="20"/>
              </w:rPr>
              <w:t>他の</w:t>
            </w:r>
            <w:r w:rsidRPr="001514CC">
              <w:rPr>
                <w:rFonts w:ascii="メイリオ" w:eastAsia="メイリオ" w:hAnsi="メイリオ" w:hint="eastAsia"/>
                <w:sz w:val="20"/>
                <w:szCs w:val="20"/>
              </w:rPr>
              <w:t>建物等</w:t>
            </w:r>
            <w:r w:rsidR="00DC5729" w:rsidRPr="001514CC">
              <w:rPr>
                <w:rFonts w:ascii="メイリオ" w:eastAsia="メイリオ" w:hAnsi="メイリオ" w:hint="eastAsia"/>
                <w:sz w:val="20"/>
                <w:szCs w:val="20"/>
              </w:rPr>
              <w:t>が近接していない</w:t>
            </w:r>
          </w:p>
        </w:tc>
        <w:tc>
          <w:tcPr>
            <w:tcW w:w="2693" w:type="dxa"/>
          </w:tcPr>
          <w:p w14:paraId="05DE9484"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良好なアメニティ</w:t>
            </w:r>
          </w:p>
        </w:tc>
        <w:tc>
          <w:tcPr>
            <w:tcW w:w="2137" w:type="dxa"/>
          </w:tcPr>
          <w:p w14:paraId="05DE9485"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8D" w14:textId="77777777" w:rsidTr="00ED02C6">
        <w:tc>
          <w:tcPr>
            <w:tcW w:w="426" w:type="dxa"/>
            <w:vMerge/>
            <w:shd w:val="clear" w:color="auto" w:fill="D9E2F3" w:themeFill="accent1" w:themeFillTint="33"/>
          </w:tcPr>
          <w:p w14:paraId="05DE9487"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488"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リフォーム・リノベーション性（間取り、水まわり、バス、床材等の変更）</w:t>
            </w:r>
          </w:p>
        </w:tc>
        <w:tc>
          <w:tcPr>
            <w:tcW w:w="2693" w:type="dxa"/>
            <w:shd w:val="clear" w:color="auto" w:fill="auto"/>
          </w:tcPr>
          <w:p w14:paraId="05DE9489" w14:textId="77777777" w:rsidR="00451EE7" w:rsidRPr="001514CC" w:rsidRDefault="00451EE7"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制限なし</w:t>
            </w:r>
          </w:p>
          <w:p w14:paraId="05DE948A" w14:textId="77777777" w:rsidR="00451EE7" w:rsidRPr="001514CC" w:rsidRDefault="004026F5"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天井部分の梁の位置をチェック</w:t>
            </w:r>
          </w:p>
        </w:tc>
        <w:tc>
          <w:tcPr>
            <w:tcW w:w="2693" w:type="dxa"/>
            <w:shd w:val="clear" w:color="auto" w:fill="auto"/>
          </w:tcPr>
          <w:p w14:paraId="05DE948B" w14:textId="60C8FACE" w:rsidR="00451EE7" w:rsidRPr="001514CC" w:rsidRDefault="008F05B5"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中古の場合は、</w:t>
            </w:r>
            <w:r w:rsidR="00451EE7" w:rsidRPr="001514CC">
              <w:rPr>
                <w:rFonts w:ascii="メイリオ" w:eastAsia="メイリオ" w:hAnsi="メイリオ" w:hint="eastAsia"/>
                <w:sz w:val="20"/>
                <w:szCs w:val="20"/>
              </w:rPr>
              <w:t>リノベーションの自由度はほしい</w:t>
            </w:r>
          </w:p>
        </w:tc>
        <w:tc>
          <w:tcPr>
            <w:tcW w:w="2137" w:type="dxa"/>
            <w:shd w:val="clear" w:color="auto" w:fill="auto"/>
          </w:tcPr>
          <w:p w14:paraId="05DE948C" w14:textId="77777777" w:rsidR="00451EE7" w:rsidRPr="001514CC" w:rsidRDefault="00451EE7" w:rsidP="00451EE7">
            <w:pPr>
              <w:spacing w:line="240" w:lineRule="exact"/>
              <w:rPr>
                <w:rFonts w:ascii="メイリオ" w:eastAsia="メイリオ" w:hAnsi="メイリオ"/>
                <w:sz w:val="20"/>
                <w:szCs w:val="20"/>
              </w:rPr>
            </w:pPr>
          </w:p>
        </w:tc>
      </w:tr>
      <w:tr w:rsidR="00451EE7" w:rsidRPr="001514CC" w14:paraId="05DE9493" w14:textId="77777777" w:rsidTr="00AB423E">
        <w:trPr>
          <w:trHeight w:val="159"/>
        </w:trPr>
        <w:tc>
          <w:tcPr>
            <w:tcW w:w="426" w:type="dxa"/>
            <w:vMerge/>
            <w:shd w:val="clear" w:color="auto" w:fill="D9E2F3" w:themeFill="accent1" w:themeFillTint="33"/>
          </w:tcPr>
          <w:p w14:paraId="05DE948E" w14:textId="77777777" w:rsidR="00451EE7" w:rsidRPr="001514CC" w:rsidRDefault="00451EE7" w:rsidP="00451EE7">
            <w:pPr>
              <w:spacing w:line="240" w:lineRule="exact"/>
              <w:rPr>
                <w:rFonts w:ascii="メイリオ" w:eastAsia="メイリオ" w:hAnsi="メイリオ"/>
                <w:sz w:val="20"/>
                <w:szCs w:val="20"/>
              </w:rPr>
            </w:pPr>
          </w:p>
        </w:tc>
        <w:tc>
          <w:tcPr>
            <w:tcW w:w="1701" w:type="dxa"/>
            <w:gridSpan w:val="2"/>
            <w:shd w:val="clear" w:color="auto" w:fill="auto"/>
          </w:tcPr>
          <w:p w14:paraId="05DE948F" w14:textId="77777777" w:rsidR="00451EE7" w:rsidRPr="001514CC" w:rsidRDefault="00FD0B8D"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床暖房</w:t>
            </w:r>
          </w:p>
        </w:tc>
        <w:tc>
          <w:tcPr>
            <w:tcW w:w="2693" w:type="dxa"/>
            <w:shd w:val="clear" w:color="auto" w:fill="auto"/>
          </w:tcPr>
          <w:p w14:paraId="05DE9490" w14:textId="7A7DE67C" w:rsidR="00451EE7" w:rsidRPr="001514CC" w:rsidRDefault="0090418E"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リビングにはほしい</w:t>
            </w:r>
          </w:p>
        </w:tc>
        <w:tc>
          <w:tcPr>
            <w:tcW w:w="2693" w:type="dxa"/>
            <w:shd w:val="clear" w:color="auto" w:fill="auto"/>
          </w:tcPr>
          <w:p w14:paraId="05DE9491" w14:textId="30E85FC0" w:rsidR="00451EE7" w:rsidRPr="001514CC" w:rsidRDefault="00FD0B8D" w:rsidP="00451EE7">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アメニティ</w:t>
            </w:r>
            <w:r w:rsidR="00DC5729" w:rsidRPr="001514CC">
              <w:rPr>
                <w:rFonts w:ascii="メイリオ" w:eastAsia="メイリオ" w:hAnsi="メイリオ" w:hint="eastAsia"/>
                <w:sz w:val="20"/>
                <w:szCs w:val="20"/>
              </w:rPr>
              <w:t>と</w:t>
            </w:r>
            <w:r w:rsidR="002E1670" w:rsidRPr="001514CC">
              <w:rPr>
                <w:rFonts w:ascii="メイリオ" w:eastAsia="メイリオ" w:hAnsi="メイリオ" w:hint="eastAsia"/>
                <w:sz w:val="20"/>
                <w:szCs w:val="20"/>
              </w:rPr>
              <w:t>コストを考慮</w:t>
            </w:r>
          </w:p>
        </w:tc>
        <w:tc>
          <w:tcPr>
            <w:tcW w:w="2137" w:type="dxa"/>
            <w:shd w:val="clear" w:color="auto" w:fill="auto"/>
          </w:tcPr>
          <w:p w14:paraId="05DE9492" w14:textId="77777777" w:rsidR="00451EE7" w:rsidRPr="001514CC" w:rsidRDefault="00451EE7" w:rsidP="00451EE7">
            <w:pPr>
              <w:spacing w:line="240" w:lineRule="exact"/>
              <w:rPr>
                <w:rFonts w:ascii="メイリオ" w:eastAsia="メイリオ" w:hAnsi="メイリオ"/>
                <w:sz w:val="20"/>
                <w:szCs w:val="20"/>
              </w:rPr>
            </w:pPr>
          </w:p>
        </w:tc>
      </w:tr>
      <w:tr w:rsidR="00A91A5D" w:rsidRPr="001514CC" w14:paraId="381A3ECE" w14:textId="77777777" w:rsidTr="00055322">
        <w:trPr>
          <w:trHeight w:val="178"/>
        </w:trPr>
        <w:tc>
          <w:tcPr>
            <w:tcW w:w="426" w:type="dxa"/>
            <w:vMerge/>
            <w:shd w:val="clear" w:color="auto" w:fill="D9E2F3" w:themeFill="accent1" w:themeFillTint="33"/>
          </w:tcPr>
          <w:p w14:paraId="5DAA0F43"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60186171" w14:textId="6C2FBBD3"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ディスポーザー</w:t>
            </w:r>
          </w:p>
        </w:tc>
        <w:tc>
          <w:tcPr>
            <w:tcW w:w="2693" w:type="dxa"/>
            <w:shd w:val="clear" w:color="auto" w:fill="auto"/>
          </w:tcPr>
          <w:p w14:paraId="225F1FAB" w14:textId="023F0F2D" w:rsidR="00A91A5D" w:rsidRPr="001514CC" w:rsidRDefault="008E4629"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できればほしい</w:t>
            </w:r>
          </w:p>
        </w:tc>
        <w:tc>
          <w:tcPr>
            <w:tcW w:w="2693" w:type="dxa"/>
            <w:shd w:val="clear" w:color="auto" w:fill="auto"/>
          </w:tcPr>
          <w:p w14:paraId="364EA103" w14:textId="7B646AF9"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アメニティとコストを考慮</w:t>
            </w:r>
          </w:p>
        </w:tc>
        <w:tc>
          <w:tcPr>
            <w:tcW w:w="2137" w:type="dxa"/>
            <w:shd w:val="clear" w:color="auto" w:fill="auto"/>
          </w:tcPr>
          <w:p w14:paraId="0183CB48"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9B" w14:textId="77777777" w:rsidTr="00180E2F">
        <w:tc>
          <w:tcPr>
            <w:tcW w:w="426" w:type="dxa"/>
            <w:vMerge/>
            <w:shd w:val="clear" w:color="auto" w:fill="D9E2F3" w:themeFill="accent1" w:themeFillTint="33"/>
          </w:tcPr>
          <w:p w14:paraId="05DE9494"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95"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住居部分の事務所や民泊での使用の有無</w:t>
            </w:r>
          </w:p>
        </w:tc>
        <w:tc>
          <w:tcPr>
            <w:tcW w:w="2693" w:type="dxa"/>
            <w:shd w:val="clear" w:color="auto" w:fill="auto"/>
          </w:tcPr>
          <w:p w14:paraId="05DE9496" w14:textId="3E3BBE71"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事務所や民泊での使用がない</w:t>
            </w:r>
          </w:p>
          <w:p w14:paraId="05DE9497" w14:textId="77777777" w:rsidR="00A91A5D" w:rsidRPr="001514CC" w:rsidRDefault="00A91A5D" w:rsidP="00A91A5D">
            <w:pPr>
              <w:spacing w:line="240" w:lineRule="exact"/>
              <w:rPr>
                <w:rFonts w:ascii="メイリオ" w:eastAsia="メイリオ" w:hAnsi="メイリオ"/>
                <w:sz w:val="20"/>
                <w:szCs w:val="20"/>
              </w:rPr>
            </w:pPr>
          </w:p>
        </w:tc>
        <w:tc>
          <w:tcPr>
            <w:tcW w:w="2693" w:type="dxa"/>
            <w:shd w:val="clear" w:color="auto" w:fill="auto"/>
          </w:tcPr>
          <w:p w14:paraId="05DE9498"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風紀保持、環境上及び防犯上</w:t>
            </w:r>
          </w:p>
        </w:tc>
        <w:tc>
          <w:tcPr>
            <w:tcW w:w="2137" w:type="dxa"/>
            <w:shd w:val="clear" w:color="auto" w:fill="auto"/>
          </w:tcPr>
          <w:p w14:paraId="05DE9499" w14:textId="77777777" w:rsidR="00A91A5D" w:rsidRPr="001514CC" w:rsidRDefault="00A91A5D" w:rsidP="00A91A5D">
            <w:pPr>
              <w:spacing w:line="240" w:lineRule="exact"/>
              <w:rPr>
                <w:rFonts w:ascii="メイリオ" w:eastAsia="メイリオ" w:hAnsi="メイリオ"/>
                <w:sz w:val="20"/>
                <w:szCs w:val="20"/>
              </w:rPr>
            </w:pPr>
          </w:p>
          <w:p w14:paraId="05DE949A"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A1" w14:textId="77777777" w:rsidTr="00ED02C6">
        <w:tc>
          <w:tcPr>
            <w:tcW w:w="426" w:type="dxa"/>
            <w:vMerge/>
            <w:shd w:val="clear" w:color="auto" w:fill="D9E2F3" w:themeFill="accent1" w:themeFillTint="33"/>
          </w:tcPr>
          <w:p w14:paraId="05DE949C"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9D"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バリアフリー</w:t>
            </w:r>
          </w:p>
        </w:tc>
        <w:tc>
          <w:tcPr>
            <w:tcW w:w="2693" w:type="dxa"/>
          </w:tcPr>
          <w:p w14:paraId="05DE949E"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屋内はバリアフリー化</w:t>
            </w:r>
          </w:p>
        </w:tc>
        <w:tc>
          <w:tcPr>
            <w:tcW w:w="2693" w:type="dxa"/>
          </w:tcPr>
          <w:p w14:paraId="05DE949F"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老後を考慮</w:t>
            </w:r>
          </w:p>
        </w:tc>
        <w:tc>
          <w:tcPr>
            <w:tcW w:w="2137" w:type="dxa"/>
          </w:tcPr>
          <w:p w14:paraId="05DE94A0"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A7" w14:textId="77777777" w:rsidTr="00180E2F">
        <w:tc>
          <w:tcPr>
            <w:tcW w:w="426" w:type="dxa"/>
            <w:vMerge/>
            <w:shd w:val="clear" w:color="auto" w:fill="D9E2F3" w:themeFill="accent1" w:themeFillTint="33"/>
          </w:tcPr>
          <w:p w14:paraId="05DE94A2"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A3"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ベランダでの物干しの制限</w:t>
            </w:r>
          </w:p>
        </w:tc>
        <w:tc>
          <w:tcPr>
            <w:tcW w:w="2693" w:type="dxa"/>
            <w:shd w:val="clear" w:color="auto" w:fill="auto"/>
          </w:tcPr>
          <w:p w14:paraId="05DE94A4" w14:textId="273A5A5B"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制限がない</w:t>
            </w:r>
            <w:r w:rsidR="002D0D73" w:rsidRPr="001514CC">
              <w:rPr>
                <w:rFonts w:ascii="メイリオ" w:eastAsia="メイリオ" w:hAnsi="メイリオ" w:hint="eastAsia"/>
                <w:sz w:val="20"/>
                <w:szCs w:val="20"/>
              </w:rPr>
              <w:t>こと</w:t>
            </w:r>
            <w:r w:rsidRPr="001514CC">
              <w:rPr>
                <w:rFonts w:ascii="メイリオ" w:eastAsia="メイリオ" w:hAnsi="メイリオ" w:hint="eastAsia"/>
                <w:sz w:val="20"/>
                <w:szCs w:val="20"/>
              </w:rPr>
              <w:t>。ただし美観を損ねない程度</w:t>
            </w:r>
          </w:p>
        </w:tc>
        <w:tc>
          <w:tcPr>
            <w:tcW w:w="2693" w:type="dxa"/>
            <w:shd w:val="clear" w:color="auto" w:fill="auto"/>
          </w:tcPr>
          <w:p w14:paraId="05DE94A5"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利便性と美観の調和</w:t>
            </w:r>
          </w:p>
        </w:tc>
        <w:tc>
          <w:tcPr>
            <w:tcW w:w="2137" w:type="dxa"/>
            <w:shd w:val="clear" w:color="auto" w:fill="auto"/>
          </w:tcPr>
          <w:p w14:paraId="05DE94A6"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AD" w14:textId="77777777" w:rsidTr="00180E2F">
        <w:tc>
          <w:tcPr>
            <w:tcW w:w="426" w:type="dxa"/>
            <w:vMerge/>
            <w:shd w:val="clear" w:color="auto" w:fill="D9E2F3" w:themeFill="accent1" w:themeFillTint="33"/>
          </w:tcPr>
          <w:p w14:paraId="05DE94A8"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A9"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ペットの飼育</w:t>
            </w:r>
          </w:p>
        </w:tc>
        <w:tc>
          <w:tcPr>
            <w:tcW w:w="2693" w:type="dxa"/>
            <w:shd w:val="clear" w:color="auto" w:fill="auto"/>
          </w:tcPr>
          <w:p w14:paraId="05DE94AA"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小動物の飼育が可。マンション管理規約を確認</w:t>
            </w:r>
          </w:p>
        </w:tc>
        <w:tc>
          <w:tcPr>
            <w:tcW w:w="2693" w:type="dxa"/>
            <w:shd w:val="clear" w:color="auto" w:fill="auto"/>
          </w:tcPr>
          <w:p w14:paraId="05DE94AB"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小鳥、猫を飼う予定</w:t>
            </w:r>
          </w:p>
        </w:tc>
        <w:tc>
          <w:tcPr>
            <w:tcW w:w="2137" w:type="dxa"/>
            <w:shd w:val="clear" w:color="auto" w:fill="auto"/>
          </w:tcPr>
          <w:p w14:paraId="05DE94AC"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B4" w14:textId="77777777" w:rsidTr="00ED02C6">
        <w:tc>
          <w:tcPr>
            <w:tcW w:w="426" w:type="dxa"/>
            <w:vMerge/>
            <w:shd w:val="clear" w:color="auto" w:fill="D9E2F3" w:themeFill="accent1" w:themeFillTint="33"/>
          </w:tcPr>
          <w:p w14:paraId="05DE94AE"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AF"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エアコン、コンセント、キッチン、風呂、トイレ</w:t>
            </w:r>
          </w:p>
        </w:tc>
        <w:tc>
          <w:tcPr>
            <w:tcW w:w="2693" w:type="dxa"/>
            <w:shd w:val="clear" w:color="auto" w:fill="auto"/>
          </w:tcPr>
          <w:p w14:paraId="05DE94B0"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現場見学の際に要チェック</w:t>
            </w:r>
          </w:p>
          <w:p w14:paraId="05DE94B1" w14:textId="77777777" w:rsidR="00A91A5D" w:rsidRPr="001514CC" w:rsidRDefault="00A91A5D" w:rsidP="00A91A5D">
            <w:pPr>
              <w:spacing w:line="240" w:lineRule="exact"/>
              <w:rPr>
                <w:rFonts w:ascii="メイリオ" w:eastAsia="メイリオ" w:hAnsi="メイリオ"/>
                <w:sz w:val="20"/>
                <w:szCs w:val="20"/>
              </w:rPr>
            </w:pPr>
          </w:p>
        </w:tc>
        <w:tc>
          <w:tcPr>
            <w:tcW w:w="2693" w:type="dxa"/>
            <w:shd w:val="clear" w:color="auto" w:fill="auto"/>
          </w:tcPr>
          <w:p w14:paraId="05DE94B2"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エアコン下地、コンセントの位置等をチェック</w:t>
            </w:r>
          </w:p>
        </w:tc>
        <w:tc>
          <w:tcPr>
            <w:tcW w:w="2137" w:type="dxa"/>
            <w:shd w:val="clear" w:color="auto" w:fill="auto"/>
          </w:tcPr>
          <w:p w14:paraId="05DE94B3"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BB" w14:textId="77777777" w:rsidTr="00180E2F">
        <w:tc>
          <w:tcPr>
            <w:tcW w:w="426" w:type="dxa"/>
            <w:vMerge/>
            <w:shd w:val="clear" w:color="auto" w:fill="D9E2F3" w:themeFill="accent1" w:themeFillTint="33"/>
          </w:tcPr>
          <w:p w14:paraId="05DE94B5"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B6"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ガス、オール電化、I</w:t>
            </w:r>
            <w:r w:rsidRPr="001514CC">
              <w:rPr>
                <w:rFonts w:ascii="メイリオ" w:eastAsia="メイリオ" w:hAnsi="メイリオ"/>
                <w:sz w:val="20"/>
                <w:szCs w:val="20"/>
              </w:rPr>
              <w:t>H</w:t>
            </w:r>
            <w:r w:rsidRPr="001514CC">
              <w:rPr>
                <w:rFonts w:ascii="メイリオ" w:eastAsia="メイリオ" w:hAnsi="メイリオ" w:hint="eastAsia"/>
                <w:sz w:val="20"/>
                <w:szCs w:val="20"/>
              </w:rPr>
              <w:t>ヒータ</w:t>
            </w:r>
          </w:p>
        </w:tc>
        <w:tc>
          <w:tcPr>
            <w:tcW w:w="2693" w:type="dxa"/>
            <w:shd w:val="clear" w:color="auto" w:fill="auto"/>
          </w:tcPr>
          <w:p w14:paraId="05DE94B7"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オール電化は不要</w:t>
            </w:r>
          </w:p>
          <w:p w14:paraId="05DE94B8" w14:textId="77777777" w:rsidR="00A91A5D" w:rsidRPr="001514CC" w:rsidRDefault="00A91A5D" w:rsidP="00A91A5D">
            <w:pPr>
              <w:spacing w:line="240" w:lineRule="exact"/>
              <w:rPr>
                <w:rFonts w:ascii="メイリオ" w:eastAsia="メイリオ" w:hAnsi="メイリオ"/>
                <w:sz w:val="20"/>
                <w:szCs w:val="20"/>
              </w:rPr>
            </w:pPr>
          </w:p>
        </w:tc>
        <w:tc>
          <w:tcPr>
            <w:tcW w:w="2693" w:type="dxa"/>
            <w:shd w:val="clear" w:color="auto" w:fill="auto"/>
          </w:tcPr>
          <w:p w14:paraId="05DE94B9"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現在電磁鍋等を使用していないことや震災時の停電等を考慮</w:t>
            </w:r>
          </w:p>
        </w:tc>
        <w:tc>
          <w:tcPr>
            <w:tcW w:w="2137" w:type="dxa"/>
            <w:shd w:val="clear" w:color="auto" w:fill="auto"/>
          </w:tcPr>
          <w:p w14:paraId="05DE94BA"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C2" w14:textId="77777777" w:rsidTr="00ED02C6">
        <w:tc>
          <w:tcPr>
            <w:tcW w:w="426" w:type="dxa"/>
            <w:vMerge/>
            <w:shd w:val="clear" w:color="auto" w:fill="D9E2F3" w:themeFill="accent1" w:themeFillTint="33"/>
          </w:tcPr>
          <w:p w14:paraId="05DE94BC"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BD"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湿気、結露、風、水まわり、床のきしみ、冷気</w:t>
            </w:r>
          </w:p>
        </w:tc>
        <w:tc>
          <w:tcPr>
            <w:tcW w:w="2693" w:type="dxa"/>
            <w:shd w:val="clear" w:color="auto" w:fill="auto"/>
          </w:tcPr>
          <w:p w14:paraId="05DE94BE" w14:textId="2757842E" w:rsidR="00A91A5D" w:rsidRPr="001514CC" w:rsidRDefault="002207E6"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中古の場合、</w:t>
            </w:r>
            <w:r w:rsidR="00A91A5D" w:rsidRPr="001514CC">
              <w:rPr>
                <w:rFonts w:ascii="メイリオ" w:eastAsia="メイリオ" w:hAnsi="メイリオ" w:hint="eastAsia"/>
                <w:sz w:val="20"/>
                <w:szCs w:val="20"/>
              </w:rPr>
              <w:t>現場見学の際に要チェック</w:t>
            </w:r>
          </w:p>
          <w:p w14:paraId="05DE94BF" w14:textId="77777777" w:rsidR="00A91A5D" w:rsidRPr="001514CC" w:rsidRDefault="00A91A5D" w:rsidP="00A91A5D">
            <w:pPr>
              <w:spacing w:line="240" w:lineRule="exact"/>
              <w:rPr>
                <w:rFonts w:ascii="メイリオ" w:eastAsia="メイリオ" w:hAnsi="メイリオ"/>
                <w:sz w:val="20"/>
                <w:szCs w:val="20"/>
              </w:rPr>
            </w:pPr>
          </w:p>
        </w:tc>
        <w:tc>
          <w:tcPr>
            <w:tcW w:w="2693" w:type="dxa"/>
            <w:shd w:val="clear" w:color="auto" w:fill="auto"/>
          </w:tcPr>
          <w:p w14:paraId="05DE94C0"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特に北側や日照・通気が悪い部屋においてチェック</w:t>
            </w:r>
          </w:p>
        </w:tc>
        <w:tc>
          <w:tcPr>
            <w:tcW w:w="2137" w:type="dxa"/>
            <w:shd w:val="clear" w:color="auto" w:fill="auto"/>
          </w:tcPr>
          <w:p w14:paraId="05DE94C1"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C9" w14:textId="77777777" w:rsidTr="00ED02C6">
        <w:tc>
          <w:tcPr>
            <w:tcW w:w="426" w:type="dxa"/>
            <w:vMerge/>
            <w:shd w:val="clear" w:color="auto" w:fill="D9E2F3" w:themeFill="accent1" w:themeFillTint="33"/>
          </w:tcPr>
          <w:p w14:paraId="05DE94C3"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C4"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共用部分の清潔感、風紀（ゴミの</w:t>
            </w:r>
            <w:r w:rsidRPr="001514CC">
              <w:rPr>
                <w:rFonts w:ascii="メイリオ" w:eastAsia="メイリオ" w:hAnsi="メイリオ" w:hint="eastAsia"/>
                <w:sz w:val="20"/>
                <w:szCs w:val="20"/>
              </w:rPr>
              <w:lastRenderedPageBreak/>
              <w:t>放置、散らかり）</w:t>
            </w:r>
          </w:p>
        </w:tc>
        <w:tc>
          <w:tcPr>
            <w:tcW w:w="2693" w:type="dxa"/>
            <w:shd w:val="clear" w:color="auto" w:fill="auto"/>
          </w:tcPr>
          <w:p w14:paraId="05DE94C5" w14:textId="54D88ACC" w:rsidR="00A91A5D" w:rsidRPr="001514CC" w:rsidRDefault="002207E6"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lastRenderedPageBreak/>
              <w:t>中古の場合、</w:t>
            </w:r>
            <w:r w:rsidR="00A91A5D" w:rsidRPr="001514CC">
              <w:rPr>
                <w:rFonts w:ascii="メイリオ" w:eastAsia="メイリオ" w:hAnsi="メイリオ" w:hint="eastAsia"/>
                <w:sz w:val="20"/>
                <w:szCs w:val="20"/>
              </w:rPr>
              <w:t>現場見学の際に要チェック</w:t>
            </w:r>
          </w:p>
          <w:p w14:paraId="05DE94C6" w14:textId="77777777" w:rsidR="00A91A5D" w:rsidRPr="001514CC" w:rsidRDefault="00A91A5D" w:rsidP="00A91A5D">
            <w:pPr>
              <w:spacing w:line="240" w:lineRule="exact"/>
              <w:rPr>
                <w:rFonts w:ascii="メイリオ" w:eastAsia="メイリオ" w:hAnsi="メイリオ"/>
                <w:sz w:val="20"/>
                <w:szCs w:val="20"/>
              </w:rPr>
            </w:pPr>
          </w:p>
        </w:tc>
        <w:tc>
          <w:tcPr>
            <w:tcW w:w="2693" w:type="dxa"/>
            <w:shd w:val="clear" w:color="auto" w:fill="auto"/>
          </w:tcPr>
          <w:p w14:paraId="05DE94C7"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lastRenderedPageBreak/>
              <w:t>これらの様子により、マンションの管理が行き届いて</w:t>
            </w:r>
            <w:r w:rsidRPr="001514CC">
              <w:rPr>
                <w:rFonts w:ascii="メイリオ" w:eastAsia="メイリオ" w:hAnsi="メイリオ" w:hint="eastAsia"/>
                <w:sz w:val="20"/>
                <w:szCs w:val="20"/>
              </w:rPr>
              <w:lastRenderedPageBreak/>
              <w:t>いるかチェック</w:t>
            </w:r>
          </w:p>
        </w:tc>
        <w:tc>
          <w:tcPr>
            <w:tcW w:w="2137" w:type="dxa"/>
            <w:shd w:val="clear" w:color="auto" w:fill="auto"/>
          </w:tcPr>
          <w:p w14:paraId="05DE94C8"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CF" w14:textId="77777777" w:rsidTr="00ED02C6">
        <w:tc>
          <w:tcPr>
            <w:tcW w:w="426" w:type="dxa"/>
            <w:vMerge/>
            <w:shd w:val="clear" w:color="auto" w:fill="D9E2F3" w:themeFill="accent1" w:themeFillTint="33"/>
          </w:tcPr>
          <w:p w14:paraId="05DE94CA"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CB"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隣戸や上階からの音</w:t>
            </w:r>
          </w:p>
        </w:tc>
        <w:tc>
          <w:tcPr>
            <w:tcW w:w="2693" w:type="dxa"/>
            <w:shd w:val="clear" w:color="auto" w:fill="auto"/>
          </w:tcPr>
          <w:p w14:paraId="05DE94CC"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壁や床・天井の防音が適切に施工（二重天井であること。階高が低い場合は要注意。新築の物件も同様）</w:t>
            </w:r>
          </w:p>
        </w:tc>
        <w:tc>
          <w:tcPr>
            <w:tcW w:w="2693" w:type="dxa"/>
            <w:shd w:val="clear" w:color="auto" w:fill="auto"/>
          </w:tcPr>
          <w:p w14:paraId="05DE94CD"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騒音、振動を考慮</w:t>
            </w:r>
          </w:p>
        </w:tc>
        <w:tc>
          <w:tcPr>
            <w:tcW w:w="2137" w:type="dxa"/>
            <w:shd w:val="clear" w:color="auto" w:fill="auto"/>
          </w:tcPr>
          <w:p w14:paraId="05DE94CE"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D5" w14:textId="77777777" w:rsidTr="00ED02C6">
        <w:trPr>
          <w:trHeight w:val="720"/>
        </w:trPr>
        <w:tc>
          <w:tcPr>
            <w:tcW w:w="426" w:type="dxa"/>
            <w:vMerge/>
            <w:shd w:val="clear" w:color="auto" w:fill="D9E2F3" w:themeFill="accent1" w:themeFillTint="33"/>
          </w:tcPr>
          <w:p w14:paraId="05DE94D0"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D1"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エレベータや駐車場からの音</w:t>
            </w:r>
          </w:p>
        </w:tc>
        <w:tc>
          <w:tcPr>
            <w:tcW w:w="2693" w:type="dxa"/>
            <w:shd w:val="clear" w:color="auto" w:fill="auto"/>
          </w:tcPr>
          <w:p w14:paraId="05DE94D2"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居室がエレベータや駐車場に近接あるいは直下の位置にない</w:t>
            </w:r>
          </w:p>
        </w:tc>
        <w:tc>
          <w:tcPr>
            <w:tcW w:w="2693" w:type="dxa"/>
            <w:shd w:val="clear" w:color="auto" w:fill="auto"/>
          </w:tcPr>
          <w:p w14:paraId="05DE94D3"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騒音、振動を考慮</w:t>
            </w:r>
          </w:p>
        </w:tc>
        <w:tc>
          <w:tcPr>
            <w:tcW w:w="2137" w:type="dxa"/>
            <w:shd w:val="clear" w:color="auto" w:fill="auto"/>
          </w:tcPr>
          <w:p w14:paraId="05DE94D4"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DB" w14:textId="77777777" w:rsidTr="00180E2F">
        <w:tc>
          <w:tcPr>
            <w:tcW w:w="426" w:type="dxa"/>
            <w:vMerge/>
            <w:shd w:val="clear" w:color="auto" w:fill="D9E2F3" w:themeFill="accent1" w:themeFillTint="33"/>
          </w:tcPr>
          <w:p w14:paraId="05DE94D6"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D7" w14:textId="77777777" w:rsidR="00A91A5D" w:rsidRPr="001514CC" w:rsidRDefault="00A91A5D" w:rsidP="00A91A5D">
            <w:pPr>
              <w:spacing w:line="240" w:lineRule="exact"/>
              <w:rPr>
                <w:rFonts w:ascii="メイリオ" w:eastAsia="メイリオ" w:hAnsi="メイリオ"/>
                <w:sz w:val="20"/>
                <w:szCs w:val="20"/>
              </w:rPr>
            </w:pPr>
          </w:p>
        </w:tc>
        <w:tc>
          <w:tcPr>
            <w:tcW w:w="2693" w:type="dxa"/>
            <w:shd w:val="clear" w:color="auto" w:fill="auto"/>
          </w:tcPr>
          <w:p w14:paraId="05DE94D8" w14:textId="77777777" w:rsidR="00A91A5D" w:rsidRPr="001514CC" w:rsidRDefault="00A91A5D" w:rsidP="00A91A5D">
            <w:pPr>
              <w:spacing w:line="240" w:lineRule="exact"/>
              <w:rPr>
                <w:rFonts w:ascii="メイリオ" w:eastAsia="メイリオ" w:hAnsi="メイリオ"/>
                <w:sz w:val="20"/>
                <w:szCs w:val="20"/>
              </w:rPr>
            </w:pPr>
          </w:p>
        </w:tc>
        <w:tc>
          <w:tcPr>
            <w:tcW w:w="2693" w:type="dxa"/>
            <w:shd w:val="clear" w:color="auto" w:fill="auto"/>
          </w:tcPr>
          <w:p w14:paraId="05DE94D9" w14:textId="77777777" w:rsidR="00A91A5D" w:rsidRPr="001514CC" w:rsidRDefault="00A91A5D" w:rsidP="00A91A5D">
            <w:pPr>
              <w:spacing w:line="240" w:lineRule="exact"/>
              <w:rPr>
                <w:rFonts w:ascii="メイリオ" w:eastAsia="メイリオ" w:hAnsi="メイリオ"/>
                <w:sz w:val="20"/>
                <w:szCs w:val="20"/>
              </w:rPr>
            </w:pPr>
          </w:p>
        </w:tc>
        <w:tc>
          <w:tcPr>
            <w:tcW w:w="2137" w:type="dxa"/>
            <w:shd w:val="clear" w:color="auto" w:fill="auto"/>
          </w:tcPr>
          <w:p w14:paraId="05DE94DA"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DE" w14:textId="77777777" w:rsidTr="00180E2F">
        <w:tc>
          <w:tcPr>
            <w:tcW w:w="426" w:type="dxa"/>
            <w:vMerge w:val="restart"/>
            <w:shd w:val="clear" w:color="auto" w:fill="D9E2F3" w:themeFill="accent1" w:themeFillTint="33"/>
          </w:tcPr>
          <w:p w14:paraId="05DE94DC"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Ⅶ</w:t>
            </w:r>
          </w:p>
        </w:tc>
        <w:tc>
          <w:tcPr>
            <w:tcW w:w="9224" w:type="dxa"/>
            <w:gridSpan w:val="5"/>
            <w:shd w:val="clear" w:color="auto" w:fill="D9E2F3" w:themeFill="accent1" w:themeFillTint="33"/>
          </w:tcPr>
          <w:p w14:paraId="05DE94DD"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管理</w:t>
            </w:r>
          </w:p>
        </w:tc>
      </w:tr>
      <w:tr w:rsidR="00A91A5D" w:rsidRPr="001514CC" w14:paraId="05DE94E6" w14:textId="77777777" w:rsidTr="00ED02C6">
        <w:tc>
          <w:tcPr>
            <w:tcW w:w="426" w:type="dxa"/>
            <w:vMerge/>
            <w:shd w:val="clear" w:color="auto" w:fill="D9E2F3" w:themeFill="accent1" w:themeFillTint="33"/>
          </w:tcPr>
          <w:p w14:paraId="05DE94DF"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E0" w14:textId="77777777" w:rsidR="00A91A5D" w:rsidRPr="001514CC" w:rsidRDefault="00A91A5D" w:rsidP="00A91A5D">
            <w:pPr>
              <w:spacing w:line="240" w:lineRule="exact"/>
              <w:rPr>
                <w:rFonts w:ascii="メイリオ" w:eastAsia="メイリオ" w:hAnsi="メイリオ"/>
                <w:sz w:val="20"/>
                <w:szCs w:val="20"/>
                <w:lang w:eastAsia="zh-TW"/>
              </w:rPr>
            </w:pPr>
            <w:r w:rsidRPr="001514CC">
              <w:rPr>
                <w:rFonts w:ascii="メイリオ" w:eastAsia="メイリオ" w:hAnsi="メイリオ" w:hint="eastAsia"/>
                <w:sz w:val="20"/>
                <w:szCs w:val="20"/>
                <w:lang w:eastAsia="zh-TW"/>
              </w:rPr>
              <w:t>修繕積立金（計画、履歴）</w:t>
            </w:r>
          </w:p>
        </w:tc>
        <w:tc>
          <w:tcPr>
            <w:tcW w:w="2693" w:type="dxa"/>
            <w:shd w:val="clear" w:color="auto" w:fill="auto"/>
          </w:tcPr>
          <w:p w14:paraId="05DE94E1"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管理費・修繕積立金、併せて２～3万円程度</w:t>
            </w:r>
          </w:p>
          <w:p w14:paraId="05DE94E2"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※ある程度まとまった積立金を確保するため、初期に一時負担金として4</w:t>
            </w:r>
            <w:r w:rsidRPr="001514CC">
              <w:rPr>
                <w:rFonts w:ascii="メイリオ" w:eastAsia="メイリオ" w:hAnsi="メイリオ"/>
                <w:sz w:val="20"/>
                <w:szCs w:val="20"/>
              </w:rPr>
              <w:t>0</w:t>
            </w:r>
            <w:r w:rsidRPr="001514CC">
              <w:rPr>
                <w:rFonts w:ascii="メイリオ" w:eastAsia="メイリオ" w:hAnsi="メイリオ" w:hint="eastAsia"/>
                <w:sz w:val="20"/>
                <w:szCs w:val="20"/>
              </w:rPr>
              <w:t>～5</w:t>
            </w:r>
            <w:r w:rsidRPr="001514CC">
              <w:rPr>
                <w:rFonts w:ascii="メイリオ" w:eastAsia="メイリオ" w:hAnsi="メイリオ"/>
                <w:sz w:val="20"/>
                <w:szCs w:val="20"/>
              </w:rPr>
              <w:t>0</w:t>
            </w:r>
            <w:r w:rsidRPr="001514CC">
              <w:rPr>
                <w:rFonts w:ascii="メイリオ" w:eastAsia="メイリオ" w:hAnsi="メイリオ" w:hint="eastAsia"/>
                <w:sz w:val="20"/>
                <w:szCs w:val="20"/>
              </w:rPr>
              <w:t>万円徴収されることも</w:t>
            </w:r>
          </w:p>
          <w:p w14:paraId="05DE94E3"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※積立金が不足しているため管理組合が銀行から借り入れをしている等のケースに注意</w:t>
            </w:r>
          </w:p>
        </w:tc>
        <w:tc>
          <w:tcPr>
            <w:tcW w:w="2693" w:type="dxa"/>
            <w:shd w:val="clear" w:color="auto" w:fill="auto"/>
          </w:tcPr>
          <w:p w14:paraId="0085ECC3"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安いに越したことはないが、将来の修繕等のため合理的な金額、計画であること</w:t>
            </w:r>
          </w:p>
          <w:p w14:paraId="05DE94E4" w14:textId="7B5E5DA0"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「マンションは管理がすべて」といわれているが、住民のコミュニティーもさることながら、修繕積立金が計画的に確保されているという点も重要</w:t>
            </w:r>
          </w:p>
        </w:tc>
        <w:tc>
          <w:tcPr>
            <w:tcW w:w="2137" w:type="dxa"/>
            <w:shd w:val="clear" w:color="auto" w:fill="auto"/>
          </w:tcPr>
          <w:p w14:paraId="05DE94E5"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EC" w14:textId="77777777" w:rsidTr="00ED02C6">
        <w:tc>
          <w:tcPr>
            <w:tcW w:w="426" w:type="dxa"/>
            <w:vMerge/>
            <w:shd w:val="clear" w:color="auto" w:fill="D9E2F3" w:themeFill="accent1" w:themeFillTint="33"/>
          </w:tcPr>
          <w:p w14:paraId="05DE94E7"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E8"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管理規約</w:t>
            </w:r>
          </w:p>
        </w:tc>
        <w:tc>
          <w:tcPr>
            <w:tcW w:w="2693" w:type="dxa"/>
            <w:shd w:val="clear" w:color="auto" w:fill="auto"/>
          </w:tcPr>
          <w:p w14:paraId="05DE94E9"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要確認</w:t>
            </w:r>
          </w:p>
        </w:tc>
        <w:tc>
          <w:tcPr>
            <w:tcW w:w="2693" w:type="dxa"/>
            <w:shd w:val="clear" w:color="auto" w:fill="auto"/>
          </w:tcPr>
          <w:p w14:paraId="05DE94EA"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様々な制約事項や管理の運営事項を事前に理解</w:t>
            </w:r>
          </w:p>
        </w:tc>
        <w:tc>
          <w:tcPr>
            <w:tcW w:w="2137" w:type="dxa"/>
            <w:shd w:val="clear" w:color="auto" w:fill="auto"/>
          </w:tcPr>
          <w:p w14:paraId="05DE94EB"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F8" w14:textId="77777777" w:rsidTr="00ED02C6">
        <w:tc>
          <w:tcPr>
            <w:tcW w:w="426" w:type="dxa"/>
            <w:vMerge/>
            <w:shd w:val="clear" w:color="auto" w:fill="D9E2F3" w:themeFill="accent1" w:themeFillTint="33"/>
          </w:tcPr>
          <w:p w14:paraId="05DE94ED"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EE"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 xml:space="preserve">管理組合、理事会　</w:t>
            </w:r>
          </w:p>
          <w:p w14:paraId="05DE94EF"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総会、収支決算</w:t>
            </w:r>
          </w:p>
          <w:p w14:paraId="05DE94F0"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理事の選出</w:t>
            </w:r>
          </w:p>
        </w:tc>
        <w:tc>
          <w:tcPr>
            <w:tcW w:w="2693" w:type="dxa"/>
            <w:shd w:val="clear" w:color="auto" w:fill="auto"/>
          </w:tcPr>
          <w:p w14:paraId="05DE94F1"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組織されている</w:t>
            </w:r>
          </w:p>
          <w:p w14:paraId="05DE94F2"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年一回以上開催</w:t>
            </w:r>
          </w:p>
          <w:p w14:paraId="05DE94F3"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１～２年ごと</w:t>
            </w:r>
          </w:p>
          <w:p w14:paraId="05DE94F4" w14:textId="77777777" w:rsidR="00A91A5D" w:rsidRPr="001514CC" w:rsidRDefault="00A91A5D" w:rsidP="00A91A5D">
            <w:pPr>
              <w:spacing w:line="240" w:lineRule="exact"/>
              <w:rPr>
                <w:rFonts w:ascii="メイリオ" w:eastAsia="メイリオ" w:hAnsi="メイリオ"/>
                <w:sz w:val="20"/>
                <w:szCs w:val="20"/>
              </w:rPr>
            </w:pPr>
          </w:p>
        </w:tc>
        <w:tc>
          <w:tcPr>
            <w:tcW w:w="2693" w:type="dxa"/>
            <w:shd w:val="clear" w:color="auto" w:fill="auto"/>
          </w:tcPr>
          <w:p w14:paraId="05DE94F5"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管理組合で主体的に管理が運営されていること</w:t>
            </w:r>
          </w:p>
          <w:p w14:paraId="05DE94F6" w14:textId="77777777" w:rsidR="00A91A5D" w:rsidRPr="001514CC" w:rsidRDefault="00A91A5D" w:rsidP="00A91A5D">
            <w:pPr>
              <w:spacing w:line="240" w:lineRule="exact"/>
              <w:rPr>
                <w:rFonts w:ascii="メイリオ" w:eastAsia="メイリオ" w:hAnsi="メイリオ"/>
                <w:sz w:val="20"/>
                <w:szCs w:val="20"/>
              </w:rPr>
            </w:pPr>
          </w:p>
        </w:tc>
        <w:tc>
          <w:tcPr>
            <w:tcW w:w="2137" w:type="dxa"/>
            <w:shd w:val="clear" w:color="auto" w:fill="auto"/>
          </w:tcPr>
          <w:p w14:paraId="05DE94F7"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4FE" w14:textId="77777777" w:rsidTr="00ED02C6">
        <w:tc>
          <w:tcPr>
            <w:tcW w:w="426" w:type="dxa"/>
            <w:vMerge/>
            <w:shd w:val="clear" w:color="auto" w:fill="D9E2F3" w:themeFill="accent1" w:themeFillTint="33"/>
          </w:tcPr>
          <w:p w14:paraId="05DE94F9"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4FA"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管理会社への委託</w:t>
            </w:r>
          </w:p>
        </w:tc>
        <w:tc>
          <w:tcPr>
            <w:tcW w:w="2693" w:type="dxa"/>
            <w:shd w:val="clear" w:color="auto" w:fill="auto"/>
          </w:tcPr>
          <w:p w14:paraId="05DE94FB"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不合理な運営管理がなされていないこと</w:t>
            </w:r>
          </w:p>
        </w:tc>
        <w:tc>
          <w:tcPr>
            <w:tcW w:w="2693" w:type="dxa"/>
            <w:shd w:val="clear" w:color="auto" w:fill="auto"/>
          </w:tcPr>
          <w:p w14:paraId="05DE94FC"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正常で合理的な管理</w:t>
            </w:r>
          </w:p>
        </w:tc>
        <w:tc>
          <w:tcPr>
            <w:tcW w:w="2137" w:type="dxa"/>
            <w:shd w:val="clear" w:color="auto" w:fill="auto"/>
          </w:tcPr>
          <w:p w14:paraId="05DE94FD"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04" w14:textId="77777777" w:rsidTr="00ED02C6">
        <w:tc>
          <w:tcPr>
            <w:tcW w:w="426" w:type="dxa"/>
            <w:vMerge/>
            <w:shd w:val="clear" w:color="auto" w:fill="D9E2F3" w:themeFill="accent1" w:themeFillTint="33"/>
          </w:tcPr>
          <w:p w14:paraId="05DE94FF"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00"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修繕積立金・管理費の滞納</w:t>
            </w:r>
          </w:p>
        </w:tc>
        <w:tc>
          <w:tcPr>
            <w:tcW w:w="2693" w:type="dxa"/>
            <w:shd w:val="clear" w:color="auto" w:fill="auto"/>
          </w:tcPr>
          <w:p w14:paraId="05DE9501"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前居住者の滞納がない。他の住民の状況も確認</w:t>
            </w:r>
          </w:p>
        </w:tc>
        <w:tc>
          <w:tcPr>
            <w:tcW w:w="2693" w:type="dxa"/>
            <w:shd w:val="clear" w:color="auto" w:fill="auto"/>
          </w:tcPr>
          <w:p w14:paraId="05DE9502" w14:textId="64B64D88"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正常な修繕や管理。特に修繕積立金が適切に確保されているか</w:t>
            </w:r>
          </w:p>
        </w:tc>
        <w:tc>
          <w:tcPr>
            <w:tcW w:w="2137" w:type="dxa"/>
            <w:shd w:val="clear" w:color="auto" w:fill="auto"/>
          </w:tcPr>
          <w:p w14:paraId="05DE9503"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0A" w14:textId="77777777" w:rsidTr="00ED02C6">
        <w:tc>
          <w:tcPr>
            <w:tcW w:w="426" w:type="dxa"/>
            <w:vMerge/>
            <w:shd w:val="clear" w:color="auto" w:fill="D9E2F3" w:themeFill="accent1" w:themeFillTint="33"/>
          </w:tcPr>
          <w:p w14:paraId="05DE9505"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06"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修繕計画、過去の修繕の計画性</w:t>
            </w:r>
          </w:p>
        </w:tc>
        <w:tc>
          <w:tcPr>
            <w:tcW w:w="2693" w:type="dxa"/>
            <w:shd w:val="clear" w:color="auto" w:fill="auto"/>
          </w:tcPr>
          <w:p w14:paraId="05DE9507"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長期修繕計画、過去の修繕実施結果を確認</w:t>
            </w:r>
          </w:p>
        </w:tc>
        <w:tc>
          <w:tcPr>
            <w:tcW w:w="2693" w:type="dxa"/>
            <w:shd w:val="clear" w:color="auto" w:fill="auto"/>
          </w:tcPr>
          <w:p w14:paraId="05DE9508"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正常な修繕や管理</w:t>
            </w:r>
          </w:p>
        </w:tc>
        <w:tc>
          <w:tcPr>
            <w:tcW w:w="2137" w:type="dxa"/>
            <w:shd w:val="clear" w:color="auto" w:fill="auto"/>
          </w:tcPr>
          <w:p w14:paraId="05DE9509"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10" w14:textId="77777777" w:rsidTr="00ED02C6">
        <w:tc>
          <w:tcPr>
            <w:tcW w:w="426" w:type="dxa"/>
            <w:vMerge/>
            <w:shd w:val="clear" w:color="auto" w:fill="D9E2F3" w:themeFill="accent1" w:themeFillTint="33"/>
          </w:tcPr>
          <w:p w14:paraId="05DE950B"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0C"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管理人、清掃業者</w:t>
            </w:r>
          </w:p>
        </w:tc>
        <w:tc>
          <w:tcPr>
            <w:tcW w:w="2693" w:type="dxa"/>
            <w:shd w:val="clear" w:color="auto" w:fill="auto"/>
          </w:tcPr>
          <w:p w14:paraId="05DE950D"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主体を確認</w:t>
            </w:r>
          </w:p>
        </w:tc>
        <w:tc>
          <w:tcPr>
            <w:tcW w:w="2693" w:type="dxa"/>
            <w:shd w:val="clear" w:color="auto" w:fill="auto"/>
          </w:tcPr>
          <w:p w14:paraId="05DE950E"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正常な管理</w:t>
            </w:r>
          </w:p>
        </w:tc>
        <w:tc>
          <w:tcPr>
            <w:tcW w:w="2137" w:type="dxa"/>
            <w:shd w:val="clear" w:color="auto" w:fill="auto"/>
          </w:tcPr>
          <w:p w14:paraId="05DE950F"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16" w14:textId="77777777" w:rsidTr="00ED02C6">
        <w:tc>
          <w:tcPr>
            <w:tcW w:w="426" w:type="dxa"/>
            <w:vMerge/>
            <w:shd w:val="clear" w:color="auto" w:fill="D9E2F3" w:themeFill="accent1" w:themeFillTint="33"/>
          </w:tcPr>
          <w:p w14:paraId="05DE9511"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12"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建替えの予定</w:t>
            </w:r>
          </w:p>
        </w:tc>
        <w:tc>
          <w:tcPr>
            <w:tcW w:w="2693" w:type="dxa"/>
          </w:tcPr>
          <w:p w14:paraId="05DE9513"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ないこと</w:t>
            </w:r>
          </w:p>
        </w:tc>
        <w:tc>
          <w:tcPr>
            <w:tcW w:w="2693" w:type="dxa"/>
          </w:tcPr>
          <w:p w14:paraId="05DE9514"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築浅のため、当面予定なし</w:t>
            </w:r>
          </w:p>
        </w:tc>
        <w:tc>
          <w:tcPr>
            <w:tcW w:w="2137" w:type="dxa"/>
          </w:tcPr>
          <w:p w14:paraId="05DE9515"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1C" w14:textId="77777777" w:rsidTr="00ED02C6">
        <w:tc>
          <w:tcPr>
            <w:tcW w:w="426" w:type="dxa"/>
            <w:vMerge/>
            <w:shd w:val="clear" w:color="auto" w:fill="D9E2F3" w:themeFill="accent1" w:themeFillTint="33"/>
          </w:tcPr>
          <w:p w14:paraId="05DE9517"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18"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住民トラブル</w:t>
            </w:r>
          </w:p>
        </w:tc>
        <w:tc>
          <w:tcPr>
            <w:tcW w:w="2693" w:type="dxa"/>
            <w:shd w:val="clear" w:color="auto" w:fill="auto"/>
          </w:tcPr>
          <w:p w14:paraId="05DE9519"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ないこと</w:t>
            </w:r>
          </w:p>
        </w:tc>
        <w:tc>
          <w:tcPr>
            <w:tcW w:w="2693" w:type="dxa"/>
            <w:shd w:val="clear" w:color="auto" w:fill="auto"/>
          </w:tcPr>
          <w:p w14:paraId="05DE951A"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情報収集</w:t>
            </w:r>
          </w:p>
        </w:tc>
        <w:tc>
          <w:tcPr>
            <w:tcW w:w="2137" w:type="dxa"/>
            <w:shd w:val="clear" w:color="auto" w:fill="auto"/>
          </w:tcPr>
          <w:p w14:paraId="05DE951B"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22" w14:textId="77777777" w:rsidTr="00180E2F">
        <w:tc>
          <w:tcPr>
            <w:tcW w:w="426" w:type="dxa"/>
            <w:vMerge/>
            <w:shd w:val="clear" w:color="auto" w:fill="D9E2F3" w:themeFill="accent1" w:themeFillTint="33"/>
          </w:tcPr>
          <w:p w14:paraId="05DE951D"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tcPr>
          <w:p w14:paraId="05DE951E" w14:textId="77777777" w:rsidR="00A91A5D" w:rsidRPr="001514CC" w:rsidRDefault="00A91A5D" w:rsidP="00A91A5D">
            <w:pPr>
              <w:spacing w:line="240" w:lineRule="exact"/>
              <w:rPr>
                <w:rFonts w:ascii="メイリオ" w:eastAsia="メイリオ" w:hAnsi="メイリオ"/>
                <w:sz w:val="20"/>
                <w:szCs w:val="20"/>
              </w:rPr>
            </w:pPr>
          </w:p>
        </w:tc>
        <w:tc>
          <w:tcPr>
            <w:tcW w:w="2693" w:type="dxa"/>
          </w:tcPr>
          <w:p w14:paraId="05DE951F" w14:textId="77777777" w:rsidR="00A91A5D" w:rsidRPr="001514CC" w:rsidRDefault="00A91A5D" w:rsidP="00A91A5D">
            <w:pPr>
              <w:spacing w:line="240" w:lineRule="exact"/>
              <w:rPr>
                <w:rFonts w:ascii="メイリオ" w:eastAsia="メイリオ" w:hAnsi="メイリオ"/>
                <w:sz w:val="20"/>
                <w:szCs w:val="20"/>
              </w:rPr>
            </w:pPr>
          </w:p>
        </w:tc>
        <w:tc>
          <w:tcPr>
            <w:tcW w:w="2693" w:type="dxa"/>
          </w:tcPr>
          <w:p w14:paraId="05DE9520" w14:textId="77777777" w:rsidR="00A91A5D" w:rsidRPr="001514CC" w:rsidRDefault="00A91A5D" w:rsidP="00A91A5D">
            <w:pPr>
              <w:spacing w:line="240" w:lineRule="exact"/>
              <w:rPr>
                <w:rFonts w:ascii="メイリオ" w:eastAsia="メイリオ" w:hAnsi="メイリオ"/>
                <w:sz w:val="20"/>
                <w:szCs w:val="20"/>
              </w:rPr>
            </w:pPr>
          </w:p>
        </w:tc>
        <w:tc>
          <w:tcPr>
            <w:tcW w:w="2137" w:type="dxa"/>
          </w:tcPr>
          <w:p w14:paraId="05DE9521"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25" w14:textId="77777777" w:rsidTr="00180E2F">
        <w:tc>
          <w:tcPr>
            <w:tcW w:w="426" w:type="dxa"/>
            <w:vMerge w:val="restart"/>
            <w:shd w:val="clear" w:color="auto" w:fill="D9E2F3" w:themeFill="accent1" w:themeFillTint="33"/>
          </w:tcPr>
          <w:p w14:paraId="05DE9523"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Ⅷ</w:t>
            </w:r>
          </w:p>
        </w:tc>
        <w:tc>
          <w:tcPr>
            <w:tcW w:w="9224" w:type="dxa"/>
            <w:gridSpan w:val="5"/>
            <w:shd w:val="clear" w:color="auto" w:fill="D9E2F3" w:themeFill="accent1" w:themeFillTint="33"/>
          </w:tcPr>
          <w:p w14:paraId="05DE9524"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サービス</w:t>
            </w:r>
          </w:p>
        </w:tc>
      </w:tr>
      <w:tr w:rsidR="00A91A5D" w:rsidRPr="001514CC" w14:paraId="05DE952B" w14:textId="77777777" w:rsidTr="00BF4A2B">
        <w:trPr>
          <w:trHeight w:val="51"/>
        </w:trPr>
        <w:tc>
          <w:tcPr>
            <w:tcW w:w="426" w:type="dxa"/>
            <w:vMerge/>
            <w:shd w:val="clear" w:color="auto" w:fill="D9E2F3" w:themeFill="accent1" w:themeFillTint="33"/>
          </w:tcPr>
          <w:p w14:paraId="05DE9526"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tcPr>
          <w:p w14:paraId="05DE9527" w14:textId="1B921979"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24時間ごみ捨て可能</w:t>
            </w:r>
          </w:p>
        </w:tc>
        <w:tc>
          <w:tcPr>
            <w:tcW w:w="2693" w:type="dxa"/>
          </w:tcPr>
          <w:p w14:paraId="05DE9528" w14:textId="4AA98FC6"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必要</w:t>
            </w:r>
          </w:p>
        </w:tc>
        <w:tc>
          <w:tcPr>
            <w:tcW w:w="2693" w:type="dxa"/>
          </w:tcPr>
          <w:p w14:paraId="05DE9529"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至便性</w:t>
            </w:r>
          </w:p>
        </w:tc>
        <w:tc>
          <w:tcPr>
            <w:tcW w:w="2137" w:type="dxa"/>
          </w:tcPr>
          <w:p w14:paraId="05DE952A"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2C89126C" w14:textId="77777777" w:rsidTr="00180E2F">
        <w:trPr>
          <w:trHeight w:val="636"/>
        </w:trPr>
        <w:tc>
          <w:tcPr>
            <w:tcW w:w="426" w:type="dxa"/>
            <w:vMerge/>
            <w:shd w:val="clear" w:color="auto" w:fill="D9E2F3" w:themeFill="accent1" w:themeFillTint="33"/>
          </w:tcPr>
          <w:p w14:paraId="330D9E7D"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tcPr>
          <w:p w14:paraId="2C85EF1D" w14:textId="41CADAD2"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各階ゴミ捨て場</w:t>
            </w:r>
          </w:p>
        </w:tc>
        <w:tc>
          <w:tcPr>
            <w:tcW w:w="2693" w:type="dxa"/>
          </w:tcPr>
          <w:p w14:paraId="293303E1" w14:textId="7D91E95A"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不要</w:t>
            </w:r>
          </w:p>
        </w:tc>
        <w:tc>
          <w:tcPr>
            <w:tcW w:w="2693" w:type="dxa"/>
          </w:tcPr>
          <w:p w14:paraId="25288823" w14:textId="681864E5"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一見便利であるが、ゴキブリやネズミ、臭いなど、衛生面</w:t>
            </w:r>
            <w:r w:rsidR="008A25EB" w:rsidRPr="001514CC">
              <w:rPr>
                <w:rFonts w:ascii="メイリオ" w:eastAsia="メイリオ" w:hAnsi="メイリオ" w:hint="eastAsia"/>
                <w:sz w:val="20"/>
                <w:szCs w:val="20"/>
              </w:rPr>
              <w:t>を</w:t>
            </w:r>
            <w:r w:rsidRPr="001514CC">
              <w:rPr>
                <w:rFonts w:ascii="メイリオ" w:eastAsia="メイリオ" w:hAnsi="メイリオ" w:hint="eastAsia"/>
                <w:sz w:val="20"/>
                <w:szCs w:val="20"/>
              </w:rPr>
              <w:t>考慮</w:t>
            </w:r>
          </w:p>
        </w:tc>
        <w:tc>
          <w:tcPr>
            <w:tcW w:w="2137" w:type="dxa"/>
          </w:tcPr>
          <w:p w14:paraId="1EFB5F70"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31" w14:textId="77777777" w:rsidTr="00180E2F">
        <w:tc>
          <w:tcPr>
            <w:tcW w:w="426" w:type="dxa"/>
            <w:vMerge/>
            <w:shd w:val="clear" w:color="auto" w:fill="D9E2F3" w:themeFill="accent1" w:themeFillTint="33"/>
          </w:tcPr>
          <w:p w14:paraId="05DE952C"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2D"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宅配ボックス</w:t>
            </w:r>
          </w:p>
        </w:tc>
        <w:tc>
          <w:tcPr>
            <w:tcW w:w="2693" w:type="dxa"/>
            <w:shd w:val="clear" w:color="auto" w:fill="auto"/>
          </w:tcPr>
          <w:p w14:paraId="05DE952E"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必要（場所はエントランス、各住戸問わず）</w:t>
            </w:r>
          </w:p>
        </w:tc>
        <w:tc>
          <w:tcPr>
            <w:tcW w:w="2693" w:type="dxa"/>
            <w:shd w:val="clear" w:color="auto" w:fill="auto"/>
          </w:tcPr>
          <w:p w14:paraId="05DE952F"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至便性</w:t>
            </w:r>
          </w:p>
        </w:tc>
        <w:tc>
          <w:tcPr>
            <w:tcW w:w="2137" w:type="dxa"/>
            <w:shd w:val="clear" w:color="auto" w:fill="auto"/>
          </w:tcPr>
          <w:p w14:paraId="05DE9530"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37" w14:textId="77777777" w:rsidTr="00180E2F">
        <w:tc>
          <w:tcPr>
            <w:tcW w:w="426" w:type="dxa"/>
            <w:vMerge/>
            <w:shd w:val="clear" w:color="auto" w:fill="D9E2F3" w:themeFill="accent1" w:themeFillTint="33"/>
          </w:tcPr>
          <w:p w14:paraId="05DE9532"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33"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エレベータの数、玄関からの距離、昇降速度</w:t>
            </w:r>
          </w:p>
        </w:tc>
        <w:tc>
          <w:tcPr>
            <w:tcW w:w="2693" w:type="dxa"/>
            <w:shd w:val="clear" w:color="auto" w:fill="auto"/>
          </w:tcPr>
          <w:p w14:paraId="05DE9534"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エレベータは玄関からほど近く、昇降速度にストレスを感じないこと（3</w:t>
            </w:r>
            <w:r w:rsidRPr="001514CC">
              <w:rPr>
                <w:rFonts w:ascii="メイリオ" w:eastAsia="メイリオ" w:hAnsi="メイリオ"/>
                <w:sz w:val="20"/>
                <w:szCs w:val="20"/>
              </w:rPr>
              <w:t>0</w:t>
            </w:r>
            <w:r w:rsidRPr="001514CC">
              <w:rPr>
                <w:rFonts w:ascii="メイリオ" w:eastAsia="メイリオ" w:hAnsi="メイリオ" w:hint="eastAsia"/>
                <w:sz w:val="20"/>
                <w:szCs w:val="20"/>
              </w:rPr>
              <w:t>m/</w:t>
            </w:r>
            <w:r w:rsidRPr="001514CC">
              <w:rPr>
                <w:rFonts w:ascii="メイリオ" w:eastAsia="メイリオ" w:hAnsi="メイリオ"/>
                <w:sz w:val="20"/>
                <w:szCs w:val="20"/>
              </w:rPr>
              <w:t>min</w:t>
            </w:r>
            <w:r w:rsidRPr="001514CC">
              <w:rPr>
                <w:rFonts w:ascii="メイリオ" w:eastAsia="メイリオ" w:hAnsi="メイリオ" w:hint="eastAsia"/>
                <w:sz w:val="20"/>
                <w:szCs w:val="20"/>
              </w:rPr>
              <w:t>以上）</w:t>
            </w:r>
          </w:p>
        </w:tc>
        <w:tc>
          <w:tcPr>
            <w:tcW w:w="2693" w:type="dxa"/>
            <w:shd w:val="clear" w:color="auto" w:fill="auto"/>
          </w:tcPr>
          <w:p w14:paraId="05DE9535"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ストレスの軽減</w:t>
            </w:r>
          </w:p>
        </w:tc>
        <w:tc>
          <w:tcPr>
            <w:tcW w:w="2137" w:type="dxa"/>
            <w:shd w:val="clear" w:color="auto" w:fill="auto"/>
          </w:tcPr>
          <w:p w14:paraId="05DE9536"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3E" w14:textId="77777777" w:rsidTr="00180E2F">
        <w:tc>
          <w:tcPr>
            <w:tcW w:w="426" w:type="dxa"/>
            <w:vMerge/>
            <w:shd w:val="clear" w:color="auto" w:fill="D9E2F3" w:themeFill="accent1" w:themeFillTint="33"/>
          </w:tcPr>
          <w:p w14:paraId="05DE9538"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39"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駐車場、駐輪場</w:t>
            </w:r>
          </w:p>
        </w:tc>
        <w:tc>
          <w:tcPr>
            <w:tcW w:w="2693" w:type="dxa"/>
            <w:shd w:val="clear" w:color="auto" w:fill="auto"/>
          </w:tcPr>
          <w:p w14:paraId="05DE953A"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駐車場は平置き又は簡易な構造の2層自走式</w:t>
            </w:r>
          </w:p>
          <w:p w14:paraId="05DE953B"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駐輪場はできれば平置き式</w:t>
            </w:r>
          </w:p>
        </w:tc>
        <w:tc>
          <w:tcPr>
            <w:tcW w:w="2693" w:type="dxa"/>
            <w:shd w:val="clear" w:color="auto" w:fill="auto"/>
          </w:tcPr>
          <w:p w14:paraId="05DE953C"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パレット式や立体駐車場は故障率が高い。改修、メンテナンス等の費用負担を最小限にしたい</w:t>
            </w:r>
          </w:p>
        </w:tc>
        <w:tc>
          <w:tcPr>
            <w:tcW w:w="2137" w:type="dxa"/>
            <w:shd w:val="clear" w:color="auto" w:fill="auto"/>
          </w:tcPr>
          <w:p w14:paraId="05DE953D"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44" w14:textId="77777777" w:rsidTr="00180E2F">
        <w:tc>
          <w:tcPr>
            <w:tcW w:w="426" w:type="dxa"/>
            <w:vMerge/>
            <w:shd w:val="clear" w:color="auto" w:fill="D9E2F3" w:themeFill="accent1" w:themeFillTint="33"/>
          </w:tcPr>
          <w:p w14:paraId="05DE953F"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40"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エントランスロビー</w:t>
            </w:r>
          </w:p>
        </w:tc>
        <w:tc>
          <w:tcPr>
            <w:tcW w:w="2693" w:type="dxa"/>
            <w:shd w:val="clear" w:color="auto" w:fill="auto"/>
          </w:tcPr>
          <w:p w14:paraId="05DE9541"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華美でない程度に品が良く</w:t>
            </w:r>
          </w:p>
        </w:tc>
        <w:tc>
          <w:tcPr>
            <w:tcW w:w="2693" w:type="dxa"/>
            <w:shd w:val="clear" w:color="auto" w:fill="auto"/>
          </w:tcPr>
          <w:p w14:paraId="05DE9542"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アメニティ</w:t>
            </w:r>
          </w:p>
        </w:tc>
        <w:tc>
          <w:tcPr>
            <w:tcW w:w="2137" w:type="dxa"/>
            <w:shd w:val="clear" w:color="auto" w:fill="auto"/>
          </w:tcPr>
          <w:p w14:paraId="05DE9543"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4A" w14:textId="77777777" w:rsidTr="00180E2F">
        <w:tc>
          <w:tcPr>
            <w:tcW w:w="426" w:type="dxa"/>
            <w:vMerge/>
            <w:shd w:val="clear" w:color="auto" w:fill="D9E2F3" w:themeFill="accent1" w:themeFillTint="33"/>
          </w:tcPr>
          <w:p w14:paraId="05DE9545"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46"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24時間有人管理</w:t>
            </w:r>
          </w:p>
        </w:tc>
        <w:tc>
          <w:tcPr>
            <w:tcW w:w="2693" w:type="dxa"/>
            <w:shd w:val="clear" w:color="auto" w:fill="auto"/>
          </w:tcPr>
          <w:p w14:paraId="05DE9547"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不要</w:t>
            </w:r>
          </w:p>
        </w:tc>
        <w:tc>
          <w:tcPr>
            <w:tcW w:w="2693" w:type="dxa"/>
            <w:shd w:val="clear" w:color="auto" w:fill="auto"/>
          </w:tcPr>
          <w:p w14:paraId="05DE9548"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安全性、至便性で有効だが、コスト面で必須ではない</w:t>
            </w:r>
          </w:p>
        </w:tc>
        <w:tc>
          <w:tcPr>
            <w:tcW w:w="2137" w:type="dxa"/>
            <w:shd w:val="clear" w:color="auto" w:fill="auto"/>
          </w:tcPr>
          <w:p w14:paraId="05DE9549"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50" w14:textId="77777777" w:rsidTr="00180E2F">
        <w:tc>
          <w:tcPr>
            <w:tcW w:w="426" w:type="dxa"/>
            <w:vMerge/>
            <w:shd w:val="clear" w:color="auto" w:fill="D9E2F3" w:themeFill="accent1" w:themeFillTint="33"/>
          </w:tcPr>
          <w:p w14:paraId="05DE954B"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4C"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集会室</w:t>
            </w:r>
          </w:p>
        </w:tc>
        <w:tc>
          <w:tcPr>
            <w:tcW w:w="2693" w:type="dxa"/>
            <w:shd w:val="clear" w:color="auto" w:fill="auto"/>
          </w:tcPr>
          <w:p w14:paraId="05DE954D"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こだわらず（ある程度のマ</w:t>
            </w:r>
            <w:r w:rsidRPr="001514CC">
              <w:rPr>
                <w:rFonts w:ascii="メイリオ" w:eastAsia="メイリオ" w:hAnsi="メイリオ" w:hint="eastAsia"/>
                <w:sz w:val="20"/>
                <w:szCs w:val="20"/>
              </w:rPr>
              <w:lastRenderedPageBreak/>
              <w:t>ンション規模なら集会場所は必要）</w:t>
            </w:r>
          </w:p>
        </w:tc>
        <w:tc>
          <w:tcPr>
            <w:tcW w:w="2693" w:type="dxa"/>
            <w:shd w:val="clear" w:color="auto" w:fill="auto"/>
          </w:tcPr>
          <w:p w14:paraId="05DE954E"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lastRenderedPageBreak/>
              <w:t>住民同士の協議の場</w:t>
            </w:r>
          </w:p>
        </w:tc>
        <w:tc>
          <w:tcPr>
            <w:tcW w:w="2137" w:type="dxa"/>
            <w:shd w:val="clear" w:color="auto" w:fill="auto"/>
          </w:tcPr>
          <w:p w14:paraId="05DE954F"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56" w14:textId="77777777" w:rsidTr="00180E2F">
        <w:tc>
          <w:tcPr>
            <w:tcW w:w="426" w:type="dxa"/>
            <w:vMerge/>
            <w:shd w:val="clear" w:color="auto" w:fill="D9E2F3" w:themeFill="accent1" w:themeFillTint="33"/>
          </w:tcPr>
          <w:p w14:paraId="05DE9551"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52"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コンビニエンスストア</w:t>
            </w:r>
          </w:p>
        </w:tc>
        <w:tc>
          <w:tcPr>
            <w:tcW w:w="2693" w:type="dxa"/>
            <w:shd w:val="clear" w:color="auto" w:fill="auto"/>
          </w:tcPr>
          <w:p w14:paraId="05DE9553"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こだわらず</w:t>
            </w:r>
          </w:p>
        </w:tc>
        <w:tc>
          <w:tcPr>
            <w:tcW w:w="2693" w:type="dxa"/>
            <w:shd w:val="clear" w:color="auto" w:fill="auto"/>
          </w:tcPr>
          <w:p w14:paraId="05DE9554"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至便性</w:t>
            </w:r>
          </w:p>
        </w:tc>
        <w:tc>
          <w:tcPr>
            <w:tcW w:w="2137" w:type="dxa"/>
            <w:shd w:val="clear" w:color="auto" w:fill="auto"/>
          </w:tcPr>
          <w:p w14:paraId="05DE9555"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5C" w14:textId="77777777" w:rsidTr="00180E2F">
        <w:tc>
          <w:tcPr>
            <w:tcW w:w="426" w:type="dxa"/>
            <w:vMerge/>
            <w:shd w:val="clear" w:color="auto" w:fill="D9E2F3" w:themeFill="accent1" w:themeFillTint="33"/>
          </w:tcPr>
          <w:p w14:paraId="05DE9557"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58"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ラウンジ、ゲストルーム</w:t>
            </w:r>
          </w:p>
        </w:tc>
        <w:tc>
          <w:tcPr>
            <w:tcW w:w="2693" w:type="dxa"/>
            <w:shd w:val="clear" w:color="auto" w:fill="auto"/>
          </w:tcPr>
          <w:p w14:paraId="05DE9559"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不要</w:t>
            </w:r>
          </w:p>
        </w:tc>
        <w:tc>
          <w:tcPr>
            <w:tcW w:w="2693" w:type="dxa"/>
            <w:shd w:val="clear" w:color="auto" w:fill="auto"/>
          </w:tcPr>
          <w:p w14:paraId="05DE955A"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コストを考慮</w:t>
            </w:r>
          </w:p>
        </w:tc>
        <w:tc>
          <w:tcPr>
            <w:tcW w:w="2137" w:type="dxa"/>
            <w:shd w:val="clear" w:color="auto" w:fill="auto"/>
          </w:tcPr>
          <w:p w14:paraId="05DE955B"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62" w14:textId="77777777" w:rsidTr="00180E2F">
        <w:tc>
          <w:tcPr>
            <w:tcW w:w="426" w:type="dxa"/>
            <w:vMerge/>
            <w:shd w:val="clear" w:color="auto" w:fill="D9E2F3" w:themeFill="accent1" w:themeFillTint="33"/>
          </w:tcPr>
          <w:p w14:paraId="05DE955D"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5E"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インターネット、BS、CS</w:t>
            </w:r>
          </w:p>
        </w:tc>
        <w:tc>
          <w:tcPr>
            <w:tcW w:w="2693" w:type="dxa"/>
            <w:shd w:val="clear" w:color="auto" w:fill="auto"/>
          </w:tcPr>
          <w:p w14:paraId="05DE955F"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必要</w:t>
            </w:r>
          </w:p>
        </w:tc>
        <w:tc>
          <w:tcPr>
            <w:tcW w:w="2693" w:type="dxa"/>
            <w:shd w:val="clear" w:color="auto" w:fill="auto"/>
          </w:tcPr>
          <w:p w14:paraId="05DE9560"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至便性</w:t>
            </w:r>
          </w:p>
        </w:tc>
        <w:tc>
          <w:tcPr>
            <w:tcW w:w="2137" w:type="dxa"/>
            <w:shd w:val="clear" w:color="auto" w:fill="auto"/>
          </w:tcPr>
          <w:p w14:paraId="05DE9561"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69" w14:textId="77777777" w:rsidTr="00180E2F">
        <w:tc>
          <w:tcPr>
            <w:tcW w:w="426" w:type="dxa"/>
            <w:vMerge/>
            <w:shd w:val="clear" w:color="auto" w:fill="D9E2F3" w:themeFill="accent1" w:themeFillTint="33"/>
          </w:tcPr>
          <w:p w14:paraId="05DE9563"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64"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ホームセキュリティシステム</w:t>
            </w:r>
          </w:p>
        </w:tc>
        <w:tc>
          <w:tcPr>
            <w:tcW w:w="2693" w:type="dxa"/>
            <w:shd w:val="clear" w:color="auto" w:fill="auto"/>
          </w:tcPr>
          <w:p w14:paraId="05DE9565"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必要</w:t>
            </w:r>
          </w:p>
          <w:p w14:paraId="05DE9566" w14:textId="77777777" w:rsidR="00A91A5D" w:rsidRPr="001514CC" w:rsidRDefault="00A91A5D" w:rsidP="00A91A5D">
            <w:pPr>
              <w:spacing w:line="240" w:lineRule="exact"/>
              <w:rPr>
                <w:rFonts w:ascii="メイリオ" w:eastAsia="メイリオ" w:hAnsi="メイリオ"/>
                <w:sz w:val="20"/>
                <w:szCs w:val="20"/>
              </w:rPr>
            </w:pPr>
          </w:p>
        </w:tc>
        <w:tc>
          <w:tcPr>
            <w:tcW w:w="2693" w:type="dxa"/>
            <w:shd w:val="clear" w:color="auto" w:fill="auto"/>
          </w:tcPr>
          <w:p w14:paraId="05DE9567"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防火防災、防犯がシステム化していること</w:t>
            </w:r>
          </w:p>
        </w:tc>
        <w:tc>
          <w:tcPr>
            <w:tcW w:w="2137" w:type="dxa"/>
            <w:shd w:val="clear" w:color="auto" w:fill="auto"/>
          </w:tcPr>
          <w:p w14:paraId="05DE9568"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70" w14:textId="77777777" w:rsidTr="00180E2F">
        <w:trPr>
          <w:trHeight w:val="983"/>
        </w:trPr>
        <w:tc>
          <w:tcPr>
            <w:tcW w:w="426" w:type="dxa"/>
            <w:vMerge/>
            <w:shd w:val="clear" w:color="auto" w:fill="D9E2F3" w:themeFill="accent1" w:themeFillTint="33"/>
          </w:tcPr>
          <w:p w14:paraId="05DE956A"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tcBorders>
              <w:bottom w:val="single" w:sz="4" w:space="0" w:color="auto"/>
            </w:tcBorders>
            <w:shd w:val="clear" w:color="auto" w:fill="auto"/>
          </w:tcPr>
          <w:p w14:paraId="05DE956B" w14:textId="4C9FC66D"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スカイラウンジ等、ゲストルーム、温泉施設、コンシェルジュサービス、フィットネス施設、パーティルーム</w:t>
            </w:r>
          </w:p>
        </w:tc>
        <w:tc>
          <w:tcPr>
            <w:tcW w:w="2693" w:type="dxa"/>
            <w:tcBorders>
              <w:bottom w:val="single" w:sz="4" w:space="0" w:color="auto"/>
            </w:tcBorders>
            <w:shd w:val="clear" w:color="auto" w:fill="auto"/>
          </w:tcPr>
          <w:p w14:paraId="05DE956C"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不要</w:t>
            </w:r>
          </w:p>
          <w:p w14:paraId="05DE956D" w14:textId="77777777" w:rsidR="00A91A5D" w:rsidRPr="001514CC" w:rsidRDefault="00A91A5D" w:rsidP="00A91A5D">
            <w:pPr>
              <w:spacing w:line="240" w:lineRule="exact"/>
              <w:rPr>
                <w:rFonts w:ascii="メイリオ" w:eastAsia="メイリオ" w:hAnsi="メイリオ"/>
                <w:sz w:val="20"/>
                <w:szCs w:val="20"/>
              </w:rPr>
            </w:pPr>
          </w:p>
        </w:tc>
        <w:tc>
          <w:tcPr>
            <w:tcW w:w="2693" w:type="dxa"/>
            <w:tcBorders>
              <w:bottom w:val="single" w:sz="4" w:space="0" w:color="auto"/>
            </w:tcBorders>
            <w:shd w:val="clear" w:color="auto" w:fill="auto"/>
          </w:tcPr>
          <w:p w14:paraId="05DE956E"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イニシャルコスト、ランニングコストを考慮</w:t>
            </w:r>
          </w:p>
        </w:tc>
        <w:tc>
          <w:tcPr>
            <w:tcW w:w="2137" w:type="dxa"/>
            <w:tcBorders>
              <w:bottom w:val="single" w:sz="4" w:space="0" w:color="auto"/>
            </w:tcBorders>
            <w:shd w:val="clear" w:color="auto" w:fill="auto"/>
          </w:tcPr>
          <w:p w14:paraId="05DE956F"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7C663547" w14:textId="77777777" w:rsidTr="00180E2F">
        <w:trPr>
          <w:trHeight w:val="58"/>
        </w:trPr>
        <w:tc>
          <w:tcPr>
            <w:tcW w:w="426" w:type="dxa"/>
            <w:vMerge/>
            <w:tcBorders>
              <w:bottom w:val="single" w:sz="4" w:space="0" w:color="auto"/>
            </w:tcBorders>
            <w:shd w:val="clear" w:color="auto" w:fill="D9E2F3" w:themeFill="accent1" w:themeFillTint="33"/>
          </w:tcPr>
          <w:p w14:paraId="2499EBF7"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tcBorders>
              <w:bottom w:val="single" w:sz="4" w:space="0" w:color="auto"/>
            </w:tcBorders>
            <w:shd w:val="clear" w:color="auto" w:fill="auto"/>
          </w:tcPr>
          <w:p w14:paraId="3FFE1D8D" w14:textId="77777777" w:rsidR="00A91A5D" w:rsidRPr="001514CC" w:rsidRDefault="00A91A5D" w:rsidP="00A91A5D">
            <w:pPr>
              <w:spacing w:line="240" w:lineRule="exact"/>
              <w:rPr>
                <w:rFonts w:ascii="メイリオ" w:eastAsia="メイリオ" w:hAnsi="メイリオ"/>
                <w:sz w:val="20"/>
                <w:szCs w:val="20"/>
              </w:rPr>
            </w:pPr>
          </w:p>
        </w:tc>
        <w:tc>
          <w:tcPr>
            <w:tcW w:w="2693" w:type="dxa"/>
            <w:tcBorders>
              <w:bottom w:val="single" w:sz="4" w:space="0" w:color="auto"/>
            </w:tcBorders>
            <w:shd w:val="clear" w:color="auto" w:fill="auto"/>
          </w:tcPr>
          <w:p w14:paraId="12C07441" w14:textId="77777777" w:rsidR="00A91A5D" w:rsidRPr="001514CC" w:rsidRDefault="00A91A5D" w:rsidP="00A91A5D">
            <w:pPr>
              <w:spacing w:line="240" w:lineRule="exact"/>
              <w:rPr>
                <w:rFonts w:ascii="メイリオ" w:eastAsia="メイリオ" w:hAnsi="メイリオ"/>
                <w:sz w:val="20"/>
                <w:szCs w:val="20"/>
              </w:rPr>
            </w:pPr>
          </w:p>
        </w:tc>
        <w:tc>
          <w:tcPr>
            <w:tcW w:w="2693" w:type="dxa"/>
            <w:tcBorders>
              <w:bottom w:val="single" w:sz="4" w:space="0" w:color="auto"/>
            </w:tcBorders>
            <w:shd w:val="clear" w:color="auto" w:fill="auto"/>
          </w:tcPr>
          <w:p w14:paraId="7C38A6C5" w14:textId="77777777" w:rsidR="00A91A5D" w:rsidRPr="001514CC" w:rsidRDefault="00A91A5D" w:rsidP="00A91A5D">
            <w:pPr>
              <w:spacing w:line="240" w:lineRule="exact"/>
              <w:rPr>
                <w:rFonts w:ascii="メイリオ" w:eastAsia="メイリオ" w:hAnsi="メイリオ"/>
                <w:sz w:val="20"/>
                <w:szCs w:val="20"/>
              </w:rPr>
            </w:pPr>
          </w:p>
        </w:tc>
        <w:tc>
          <w:tcPr>
            <w:tcW w:w="2137" w:type="dxa"/>
            <w:tcBorders>
              <w:bottom w:val="single" w:sz="4" w:space="0" w:color="auto"/>
            </w:tcBorders>
            <w:shd w:val="clear" w:color="auto" w:fill="auto"/>
          </w:tcPr>
          <w:p w14:paraId="2462C682"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73" w14:textId="77777777" w:rsidTr="00180E2F">
        <w:tc>
          <w:tcPr>
            <w:tcW w:w="426" w:type="dxa"/>
            <w:vMerge w:val="restart"/>
            <w:shd w:val="clear" w:color="auto" w:fill="D9E2F3" w:themeFill="accent1" w:themeFillTint="33"/>
          </w:tcPr>
          <w:p w14:paraId="05DE9571"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Ⅸ</w:t>
            </w:r>
          </w:p>
        </w:tc>
        <w:tc>
          <w:tcPr>
            <w:tcW w:w="9224" w:type="dxa"/>
            <w:gridSpan w:val="5"/>
            <w:shd w:val="clear" w:color="auto" w:fill="D9E2F3" w:themeFill="accent1" w:themeFillTint="33"/>
          </w:tcPr>
          <w:p w14:paraId="05DE9572"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不動産会社等</w:t>
            </w:r>
          </w:p>
        </w:tc>
      </w:tr>
      <w:tr w:rsidR="00A91A5D" w:rsidRPr="001514CC" w14:paraId="05DE9579" w14:textId="77777777" w:rsidTr="00ED02C6">
        <w:tc>
          <w:tcPr>
            <w:tcW w:w="426" w:type="dxa"/>
            <w:vMerge/>
            <w:shd w:val="clear" w:color="auto" w:fill="D9E2F3" w:themeFill="accent1" w:themeFillTint="33"/>
          </w:tcPr>
          <w:p w14:paraId="05DE9574"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75"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物件の長所・短所の詳細な説明</w:t>
            </w:r>
          </w:p>
        </w:tc>
        <w:tc>
          <w:tcPr>
            <w:tcW w:w="2693" w:type="dxa"/>
          </w:tcPr>
          <w:p w14:paraId="05DE9576"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特に短所の説明が具体的であること</w:t>
            </w:r>
          </w:p>
        </w:tc>
        <w:tc>
          <w:tcPr>
            <w:tcW w:w="2693" w:type="dxa"/>
          </w:tcPr>
          <w:p w14:paraId="05DE9577"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信頼性</w:t>
            </w:r>
          </w:p>
        </w:tc>
        <w:tc>
          <w:tcPr>
            <w:tcW w:w="2137" w:type="dxa"/>
          </w:tcPr>
          <w:p w14:paraId="05DE9578"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7F" w14:textId="77777777" w:rsidTr="00ED02C6">
        <w:trPr>
          <w:trHeight w:val="54"/>
        </w:trPr>
        <w:tc>
          <w:tcPr>
            <w:tcW w:w="426" w:type="dxa"/>
            <w:vMerge/>
            <w:shd w:val="clear" w:color="auto" w:fill="D9E2F3" w:themeFill="accent1" w:themeFillTint="33"/>
          </w:tcPr>
          <w:p w14:paraId="05DE957A"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7B"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リフォーム・リノベーションの相談</w:t>
            </w:r>
          </w:p>
        </w:tc>
        <w:tc>
          <w:tcPr>
            <w:tcW w:w="2693" w:type="dxa"/>
            <w:shd w:val="clear" w:color="auto" w:fill="auto"/>
          </w:tcPr>
          <w:p w14:paraId="05DE957C"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中古マンションの購入とともにリノベーションも考慮</w:t>
            </w:r>
          </w:p>
        </w:tc>
        <w:tc>
          <w:tcPr>
            <w:tcW w:w="2693" w:type="dxa"/>
            <w:shd w:val="clear" w:color="auto" w:fill="auto"/>
          </w:tcPr>
          <w:p w14:paraId="05DE957D"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ワンストップサービス</w:t>
            </w:r>
          </w:p>
        </w:tc>
        <w:tc>
          <w:tcPr>
            <w:tcW w:w="2137" w:type="dxa"/>
            <w:shd w:val="clear" w:color="auto" w:fill="auto"/>
          </w:tcPr>
          <w:p w14:paraId="05DE957E"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85" w14:textId="77777777" w:rsidTr="00180E2F">
        <w:tc>
          <w:tcPr>
            <w:tcW w:w="426" w:type="dxa"/>
            <w:vMerge/>
            <w:shd w:val="clear" w:color="auto" w:fill="D9E2F3" w:themeFill="accent1" w:themeFillTint="33"/>
          </w:tcPr>
          <w:p w14:paraId="05DE9580"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81"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アフターケア</w:t>
            </w:r>
          </w:p>
        </w:tc>
        <w:tc>
          <w:tcPr>
            <w:tcW w:w="2693" w:type="dxa"/>
            <w:shd w:val="clear" w:color="auto" w:fill="auto"/>
          </w:tcPr>
          <w:p w14:paraId="05DE9582"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内容を確認</w:t>
            </w:r>
          </w:p>
        </w:tc>
        <w:tc>
          <w:tcPr>
            <w:tcW w:w="2693" w:type="dxa"/>
            <w:shd w:val="clear" w:color="auto" w:fill="auto"/>
          </w:tcPr>
          <w:p w14:paraId="05DE9583"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円滑な修繕等</w:t>
            </w:r>
          </w:p>
        </w:tc>
        <w:tc>
          <w:tcPr>
            <w:tcW w:w="2137" w:type="dxa"/>
            <w:shd w:val="clear" w:color="auto" w:fill="auto"/>
          </w:tcPr>
          <w:p w14:paraId="05DE9584"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8C" w14:textId="77777777" w:rsidTr="00ED02C6">
        <w:tc>
          <w:tcPr>
            <w:tcW w:w="426" w:type="dxa"/>
            <w:vMerge/>
            <w:shd w:val="clear" w:color="auto" w:fill="D9E2F3" w:themeFill="accent1" w:themeFillTint="33"/>
          </w:tcPr>
          <w:p w14:paraId="05DE9586"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87"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重要事項説明書</w:t>
            </w:r>
          </w:p>
        </w:tc>
        <w:tc>
          <w:tcPr>
            <w:tcW w:w="2693" w:type="dxa"/>
          </w:tcPr>
          <w:p w14:paraId="05DE9588" w14:textId="3FF17B98" w:rsidR="00A91A5D" w:rsidRPr="00C87B46" w:rsidRDefault="00A91A5D" w:rsidP="00A91A5D">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重要事項説明書</w:t>
            </w:r>
          </w:p>
          <w:p w14:paraId="05DE9589" w14:textId="77777777" w:rsidR="00A91A5D" w:rsidRPr="00C87B46" w:rsidRDefault="00A91A5D" w:rsidP="00A91A5D">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重要事項に関わる調査書…マンション管理会社が作成し、宅建業者が代理で有償交付。ただし、個人情報等の情報も多いことから書面等で開示することが難しいものが多い。したがって、Q&amp;Aとして個別の事項として質問する</w:t>
            </w:r>
          </w:p>
        </w:tc>
        <w:tc>
          <w:tcPr>
            <w:tcW w:w="2693" w:type="dxa"/>
          </w:tcPr>
          <w:p w14:paraId="05DE958A" w14:textId="77777777" w:rsidR="00A91A5D" w:rsidRPr="001514CC" w:rsidRDefault="00A91A5D" w:rsidP="00A91A5D">
            <w:pPr>
              <w:spacing w:line="240" w:lineRule="exact"/>
              <w:rPr>
                <w:rFonts w:ascii="メイリオ" w:eastAsia="メイリオ" w:hAnsi="メイリオ"/>
                <w:sz w:val="20"/>
                <w:szCs w:val="20"/>
              </w:rPr>
            </w:pPr>
          </w:p>
        </w:tc>
        <w:tc>
          <w:tcPr>
            <w:tcW w:w="2137" w:type="dxa"/>
          </w:tcPr>
          <w:p w14:paraId="05DE958B"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93" w14:textId="77777777" w:rsidTr="00ED02C6">
        <w:trPr>
          <w:trHeight w:val="104"/>
        </w:trPr>
        <w:tc>
          <w:tcPr>
            <w:tcW w:w="426" w:type="dxa"/>
            <w:vMerge/>
            <w:shd w:val="clear" w:color="auto" w:fill="D9E2F3" w:themeFill="accent1" w:themeFillTint="33"/>
          </w:tcPr>
          <w:p w14:paraId="05DE958D"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8E"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設計図書</w:t>
            </w:r>
          </w:p>
        </w:tc>
        <w:tc>
          <w:tcPr>
            <w:tcW w:w="2693" w:type="dxa"/>
            <w:shd w:val="clear" w:color="auto" w:fill="auto"/>
          </w:tcPr>
          <w:p w14:paraId="05DE958F" w14:textId="2E1F571A" w:rsidR="00A91A5D" w:rsidRPr="00C87B46" w:rsidRDefault="00A91A5D" w:rsidP="00A91A5D">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設計図書</w:t>
            </w:r>
          </w:p>
          <w:p w14:paraId="05DE9590" w14:textId="77777777" w:rsidR="00A91A5D" w:rsidRPr="00C87B46" w:rsidRDefault="00A91A5D" w:rsidP="00A91A5D">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構造や計画をチェック</w:t>
            </w:r>
          </w:p>
        </w:tc>
        <w:tc>
          <w:tcPr>
            <w:tcW w:w="2693" w:type="dxa"/>
            <w:shd w:val="clear" w:color="auto" w:fill="auto"/>
          </w:tcPr>
          <w:p w14:paraId="05DE9591" w14:textId="77777777" w:rsidR="00A91A5D" w:rsidRPr="001514CC" w:rsidRDefault="00A91A5D" w:rsidP="00A91A5D">
            <w:pPr>
              <w:spacing w:line="240" w:lineRule="exact"/>
              <w:rPr>
                <w:rFonts w:ascii="メイリオ" w:eastAsia="メイリオ" w:hAnsi="メイリオ"/>
                <w:sz w:val="20"/>
                <w:szCs w:val="20"/>
              </w:rPr>
            </w:pPr>
          </w:p>
        </w:tc>
        <w:tc>
          <w:tcPr>
            <w:tcW w:w="2137" w:type="dxa"/>
            <w:shd w:val="clear" w:color="auto" w:fill="auto"/>
          </w:tcPr>
          <w:p w14:paraId="05DE9592"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9C" w14:textId="77777777" w:rsidTr="00ED02C6">
        <w:trPr>
          <w:trHeight w:val="800"/>
        </w:trPr>
        <w:tc>
          <w:tcPr>
            <w:tcW w:w="426" w:type="dxa"/>
            <w:vMerge/>
            <w:shd w:val="clear" w:color="auto" w:fill="D9E2F3" w:themeFill="accent1" w:themeFillTint="33"/>
          </w:tcPr>
          <w:p w14:paraId="05DE9594"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95"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住宅性能評価書</w:t>
            </w:r>
          </w:p>
        </w:tc>
        <w:tc>
          <w:tcPr>
            <w:tcW w:w="2693" w:type="dxa"/>
            <w:shd w:val="clear" w:color="auto" w:fill="auto"/>
          </w:tcPr>
          <w:p w14:paraId="05DE9596" w14:textId="035D54F8" w:rsidR="00A91A5D" w:rsidRPr="00C87B46" w:rsidRDefault="00A91A5D" w:rsidP="00A91A5D">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住宅性能評価書</w:t>
            </w:r>
          </w:p>
          <w:p w14:paraId="05DE9597" w14:textId="77777777" w:rsidR="00A91A5D" w:rsidRPr="00C87B46" w:rsidRDefault="00A91A5D" w:rsidP="00A91A5D">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※マンション全体や住戸ごとの構造、安全性や省エネ性等10分野について等級や数値で客観的に評価</w:t>
            </w:r>
          </w:p>
          <w:p w14:paraId="05DE9598" w14:textId="77777777" w:rsidR="00A91A5D" w:rsidRPr="00C87B46" w:rsidRDefault="00A91A5D" w:rsidP="00A91A5D">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設計性能評価書（完成前(建設中)のマンション）</w:t>
            </w:r>
          </w:p>
          <w:p w14:paraId="05DE9599" w14:textId="77777777" w:rsidR="00A91A5D" w:rsidRPr="00C87B46" w:rsidRDefault="00A91A5D" w:rsidP="00A91A5D">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建設性能評価書（竣工後又は中古のマンション）</w:t>
            </w:r>
          </w:p>
        </w:tc>
        <w:tc>
          <w:tcPr>
            <w:tcW w:w="2693" w:type="dxa"/>
            <w:shd w:val="clear" w:color="auto" w:fill="auto"/>
          </w:tcPr>
          <w:p w14:paraId="05DE959A"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耐震性や防災性を事前に確認</w:t>
            </w:r>
          </w:p>
        </w:tc>
        <w:tc>
          <w:tcPr>
            <w:tcW w:w="2137" w:type="dxa"/>
            <w:shd w:val="clear" w:color="auto" w:fill="auto"/>
          </w:tcPr>
          <w:p w14:paraId="05DE959B"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A4" w14:textId="77777777" w:rsidTr="00ED02C6">
        <w:tc>
          <w:tcPr>
            <w:tcW w:w="426" w:type="dxa"/>
            <w:vMerge/>
            <w:shd w:val="clear" w:color="auto" w:fill="D9E2F3" w:themeFill="accent1" w:themeFillTint="33"/>
          </w:tcPr>
          <w:p w14:paraId="05DE959D"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9E"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修繕履歴表</w:t>
            </w:r>
          </w:p>
        </w:tc>
        <w:tc>
          <w:tcPr>
            <w:tcW w:w="2693" w:type="dxa"/>
            <w:shd w:val="clear" w:color="auto" w:fill="auto"/>
          </w:tcPr>
          <w:p w14:paraId="05DE959F" w14:textId="2E915D60" w:rsidR="00A91A5D" w:rsidRPr="00C87B46" w:rsidRDefault="00A91A5D" w:rsidP="00A91A5D">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修繕履歴表</w:t>
            </w:r>
          </w:p>
          <w:p w14:paraId="05DE95A0" w14:textId="77777777" w:rsidR="00A91A5D" w:rsidRPr="00C87B46" w:rsidRDefault="00A91A5D" w:rsidP="00A91A5D">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修繕履歴は適正か</w:t>
            </w:r>
          </w:p>
          <w:p w14:paraId="05DE95A1" w14:textId="77777777" w:rsidR="00A91A5D" w:rsidRPr="00C87B46" w:rsidRDefault="00A91A5D" w:rsidP="00A91A5D">
            <w:pPr>
              <w:spacing w:line="240" w:lineRule="exact"/>
              <w:rPr>
                <w:rFonts w:ascii="メイリオ" w:eastAsia="メイリオ" w:hAnsi="メイリオ"/>
                <w:sz w:val="20"/>
                <w:szCs w:val="20"/>
              </w:rPr>
            </w:pPr>
          </w:p>
        </w:tc>
        <w:tc>
          <w:tcPr>
            <w:tcW w:w="2693" w:type="dxa"/>
            <w:shd w:val="clear" w:color="auto" w:fill="auto"/>
          </w:tcPr>
          <w:p w14:paraId="05DE95A2"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修繕積立金の残高は最低100～120万円程度あるか（築年数や修繕履歴に相応な金額であるかを確認）</w:t>
            </w:r>
          </w:p>
        </w:tc>
        <w:tc>
          <w:tcPr>
            <w:tcW w:w="2137" w:type="dxa"/>
            <w:shd w:val="clear" w:color="auto" w:fill="auto"/>
          </w:tcPr>
          <w:p w14:paraId="05DE95A3"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AB" w14:textId="77777777" w:rsidTr="00180E2F">
        <w:tc>
          <w:tcPr>
            <w:tcW w:w="426" w:type="dxa"/>
            <w:vMerge/>
            <w:shd w:val="clear" w:color="auto" w:fill="D9E2F3" w:themeFill="accent1" w:themeFillTint="33"/>
          </w:tcPr>
          <w:p w14:paraId="05DE95A5"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A6"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所有権付マンション</w:t>
            </w:r>
          </w:p>
        </w:tc>
        <w:tc>
          <w:tcPr>
            <w:tcW w:w="2693" w:type="dxa"/>
            <w:shd w:val="clear" w:color="auto" w:fill="auto"/>
          </w:tcPr>
          <w:p w14:paraId="05DE95A7" w14:textId="77777777" w:rsidR="00A91A5D" w:rsidRPr="00C87B46" w:rsidRDefault="00A91A5D" w:rsidP="00A91A5D">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土地の権利が借地権でなく所有権であること</w:t>
            </w:r>
          </w:p>
          <w:p w14:paraId="05DE95A8" w14:textId="77777777" w:rsidR="00A91A5D" w:rsidRPr="00C87B46" w:rsidRDefault="00A91A5D" w:rsidP="00A91A5D">
            <w:pPr>
              <w:spacing w:line="240" w:lineRule="exact"/>
              <w:rPr>
                <w:rFonts w:ascii="メイリオ" w:eastAsia="メイリオ" w:hAnsi="メイリオ"/>
                <w:sz w:val="20"/>
                <w:szCs w:val="20"/>
              </w:rPr>
            </w:pPr>
          </w:p>
        </w:tc>
        <w:tc>
          <w:tcPr>
            <w:tcW w:w="2693" w:type="dxa"/>
            <w:shd w:val="clear" w:color="auto" w:fill="auto"/>
          </w:tcPr>
          <w:p w14:paraId="05DE95A9"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借地権の場合、地代が発生、契約によっては有期限での退去、物件売却時の地主の承諾が必要となることも</w:t>
            </w:r>
          </w:p>
        </w:tc>
        <w:tc>
          <w:tcPr>
            <w:tcW w:w="2137" w:type="dxa"/>
            <w:shd w:val="clear" w:color="auto" w:fill="auto"/>
          </w:tcPr>
          <w:p w14:paraId="05DE95AA"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B3" w14:textId="77777777" w:rsidTr="00ED02C6">
        <w:tc>
          <w:tcPr>
            <w:tcW w:w="426" w:type="dxa"/>
            <w:vMerge/>
            <w:shd w:val="clear" w:color="auto" w:fill="D9E2F3" w:themeFill="accent1" w:themeFillTint="33"/>
          </w:tcPr>
          <w:p w14:paraId="05DE95AC"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AD"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住宅診断</w:t>
            </w:r>
          </w:p>
        </w:tc>
        <w:tc>
          <w:tcPr>
            <w:tcW w:w="2693" w:type="dxa"/>
          </w:tcPr>
          <w:p w14:paraId="05DE95AE" w14:textId="19B7F6F5" w:rsidR="00A91A5D" w:rsidRPr="00C87B46" w:rsidRDefault="00A91A5D" w:rsidP="00A91A5D">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ホームインスペクションも考慮</w:t>
            </w:r>
          </w:p>
          <w:p w14:paraId="05DE95AF" w14:textId="4189C8A1" w:rsidR="00A91A5D" w:rsidRPr="00C87B46" w:rsidRDefault="00A91A5D" w:rsidP="00A91A5D">
            <w:pPr>
              <w:spacing w:line="240" w:lineRule="exact"/>
              <w:rPr>
                <w:rFonts w:ascii="メイリオ" w:eastAsia="メイリオ" w:hAnsi="メイリオ"/>
                <w:sz w:val="20"/>
                <w:szCs w:val="20"/>
              </w:rPr>
            </w:pPr>
            <w:r w:rsidRPr="00C87B46">
              <w:rPr>
                <w:rFonts w:ascii="メイリオ" w:eastAsia="メイリオ" w:hAnsi="メイリオ" w:hint="eastAsia"/>
                <w:sz w:val="20"/>
                <w:szCs w:val="20"/>
              </w:rPr>
              <w:t>アスベストの処理</w:t>
            </w:r>
          </w:p>
        </w:tc>
        <w:tc>
          <w:tcPr>
            <w:tcW w:w="2693" w:type="dxa"/>
          </w:tcPr>
          <w:p w14:paraId="05DE95B1" w14:textId="7BF8DF89"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築浅なら、診断は不要。アスベストも使用可能性はほぼなし</w:t>
            </w:r>
          </w:p>
        </w:tc>
        <w:tc>
          <w:tcPr>
            <w:tcW w:w="2137" w:type="dxa"/>
          </w:tcPr>
          <w:p w14:paraId="05DE95B2" w14:textId="77777777" w:rsidR="00A91A5D" w:rsidRPr="001514CC" w:rsidRDefault="00A91A5D" w:rsidP="00A91A5D">
            <w:pPr>
              <w:spacing w:line="240" w:lineRule="exact"/>
              <w:rPr>
                <w:rFonts w:ascii="メイリオ" w:eastAsia="メイリオ" w:hAnsi="メイリオ"/>
                <w:sz w:val="20"/>
                <w:szCs w:val="20"/>
              </w:rPr>
            </w:pPr>
          </w:p>
        </w:tc>
      </w:tr>
      <w:tr w:rsidR="005E03E9" w:rsidRPr="001514CC" w14:paraId="05DE95B9" w14:textId="77777777" w:rsidTr="00180E2F">
        <w:tc>
          <w:tcPr>
            <w:tcW w:w="426" w:type="dxa"/>
            <w:vMerge/>
            <w:shd w:val="clear" w:color="auto" w:fill="D9E2F3" w:themeFill="accent1" w:themeFillTint="33"/>
          </w:tcPr>
          <w:p w14:paraId="05DE95B4" w14:textId="77777777" w:rsidR="005E03E9" w:rsidRPr="001514CC" w:rsidRDefault="005E03E9" w:rsidP="005E03E9">
            <w:pPr>
              <w:spacing w:line="240" w:lineRule="exact"/>
              <w:rPr>
                <w:rFonts w:ascii="メイリオ" w:eastAsia="メイリオ" w:hAnsi="メイリオ"/>
                <w:sz w:val="20"/>
                <w:szCs w:val="20"/>
              </w:rPr>
            </w:pPr>
          </w:p>
        </w:tc>
        <w:tc>
          <w:tcPr>
            <w:tcW w:w="1701" w:type="dxa"/>
            <w:gridSpan w:val="2"/>
            <w:shd w:val="clear" w:color="auto" w:fill="auto"/>
          </w:tcPr>
          <w:p w14:paraId="05DE95B5" w14:textId="1C7F72A0" w:rsidR="005E03E9" w:rsidRPr="001514CC" w:rsidRDefault="005E03E9" w:rsidP="005E03E9">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住宅ローン</w:t>
            </w:r>
          </w:p>
        </w:tc>
        <w:tc>
          <w:tcPr>
            <w:tcW w:w="2693" w:type="dxa"/>
            <w:shd w:val="clear" w:color="auto" w:fill="auto"/>
          </w:tcPr>
          <w:p w14:paraId="05DE95B6" w14:textId="6E54FEC3" w:rsidR="005E03E9" w:rsidRPr="001514CC" w:rsidRDefault="005E03E9" w:rsidP="005E03E9">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活用</w:t>
            </w:r>
          </w:p>
        </w:tc>
        <w:tc>
          <w:tcPr>
            <w:tcW w:w="2693" w:type="dxa"/>
            <w:shd w:val="clear" w:color="auto" w:fill="auto"/>
          </w:tcPr>
          <w:p w14:paraId="05DE95B7" w14:textId="3E0D4A21" w:rsidR="005E03E9" w:rsidRPr="001514CC" w:rsidRDefault="005E03E9" w:rsidP="005E03E9">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住宅ローン特例控除を有効に活用</w:t>
            </w:r>
          </w:p>
        </w:tc>
        <w:tc>
          <w:tcPr>
            <w:tcW w:w="2137" w:type="dxa"/>
            <w:shd w:val="clear" w:color="auto" w:fill="auto"/>
          </w:tcPr>
          <w:p w14:paraId="05DE95B8" w14:textId="77777777" w:rsidR="005E03E9" w:rsidRPr="001514CC" w:rsidRDefault="005E03E9" w:rsidP="005E03E9">
            <w:pPr>
              <w:spacing w:line="240" w:lineRule="exact"/>
              <w:rPr>
                <w:rFonts w:ascii="メイリオ" w:eastAsia="メイリオ" w:hAnsi="メイリオ"/>
                <w:sz w:val="20"/>
                <w:szCs w:val="20"/>
              </w:rPr>
            </w:pPr>
          </w:p>
        </w:tc>
      </w:tr>
      <w:tr w:rsidR="00A91A5D" w:rsidRPr="001514CC" w14:paraId="05DE95BF" w14:textId="77777777" w:rsidTr="00ED02C6">
        <w:tc>
          <w:tcPr>
            <w:tcW w:w="426" w:type="dxa"/>
            <w:vMerge/>
            <w:shd w:val="clear" w:color="auto" w:fill="D9E2F3" w:themeFill="accent1" w:themeFillTint="33"/>
          </w:tcPr>
          <w:p w14:paraId="05DE95BA"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BB"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火災保険・地震保険</w:t>
            </w:r>
          </w:p>
        </w:tc>
        <w:tc>
          <w:tcPr>
            <w:tcW w:w="2693" w:type="dxa"/>
          </w:tcPr>
          <w:p w14:paraId="05DE95BC" w14:textId="3BB09843" w:rsidR="00A91A5D" w:rsidRPr="001514CC" w:rsidRDefault="004E3E5E"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ともに加入</w:t>
            </w:r>
          </w:p>
        </w:tc>
        <w:tc>
          <w:tcPr>
            <w:tcW w:w="2693" w:type="dxa"/>
          </w:tcPr>
          <w:p w14:paraId="05DE95BD" w14:textId="1A26556F" w:rsidR="00A91A5D" w:rsidRPr="001514CC" w:rsidRDefault="00356122"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安心とコストを考慮</w:t>
            </w:r>
          </w:p>
        </w:tc>
        <w:tc>
          <w:tcPr>
            <w:tcW w:w="2137" w:type="dxa"/>
          </w:tcPr>
          <w:p w14:paraId="05DE95BE"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C5" w14:textId="77777777" w:rsidTr="00ED02C6">
        <w:trPr>
          <w:trHeight w:val="172"/>
        </w:trPr>
        <w:tc>
          <w:tcPr>
            <w:tcW w:w="426" w:type="dxa"/>
            <w:vMerge/>
            <w:shd w:val="clear" w:color="auto" w:fill="D9E2F3" w:themeFill="accent1" w:themeFillTint="33"/>
          </w:tcPr>
          <w:p w14:paraId="05DE95C0"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shd w:val="clear" w:color="auto" w:fill="auto"/>
          </w:tcPr>
          <w:p w14:paraId="05DE95C1"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事故物件の情報</w:t>
            </w:r>
          </w:p>
        </w:tc>
        <w:tc>
          <w:tcPr>
            <w:tcW w:w="2693" w:type="dxa"/>
          </w:tcPr>
          <w:p w14:paraId="05DE95C2" w14:textId="414868E9" w:rsidR="00A91A5D" w:rsidRPr="001514CC" w:rsidRDefault="007C0D40"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中古の場合、</w:t>
            </w:r>
            <w:r w:rsidR="00A91A5D" w:rsidRPr="001514CC">
              <w:rPr>
                <w:rFonts w:ascii="メイリオ" w:eastAsia="メイリオ" w:hAnsi="メイリオ" w:hint="eastAsia"/>
                <w:sz w:val="20"/>
                <w:szCs w:val="20"/>
              </w:rPr>
              <w:t>火災や不審死等の発生した物件でないこと</w:t>
            </w:r>
          </w:p>
        </w:tc>
        <w:tc>
          <w:tcPr>
            <w:tcW w:w="2693" w:type="dxa"/>
          </w:tcPr>
          <w:p w14:paraId="05DE95C3" w14:textId="77777777" w:rsidR="00A91A5D" w:rsidRPr="001514CC" w:rsidRDefault="00A91A5D" w:rsidP="00A91A5D">
            <w:pPr>
              <w:spacing w:line="240" w:lineRule="exact"/>
              <w:rPr>
                <w:rFonts w:ascii="メイリオ" w:eastAsia="メイリオ" w:hAnsi="メイリオ"/>
                <w:sz w:val="20"/>
                <w:szCs w:val="20"/>
              </w:rPr>
            </w:pPr>
            <w:r w:rsidRPr="001514CC">
              <w:rPr>
                <w:rFonts w:ascii="メイリオ" w:eastAsia="メイリオ" w:hAnsi="メイリオ" w:hint="eastAsia"/>
                <w:sz w:val="20"/>
                <w:szCs w:val="20"/>
              </w:rPr>
              <w:t>治安、精神衛生上及び資産価値を考慮</w:t>
            </w:r>
          </w:p>
        </w:tc>
        <w:tc>
          <w:tcPr>
            <w:tcW w:w="2137" w:type="dxa"/>
          </w:tcPr>
          <w:p w14:paraId="05DE95C4" w14:textId="77777777" w:rsidR="00A91A5D" w:rsidRPr="001514CC" w:rsidRDefault="00A91A5D" w:rsidP="00A91A5D">
            <w:pPr>
              <w:spacing w:line="240" w:lineRule="exact"/>
              <w:rPr>
                <w:rFonts w:ascii="メイリオ" w:eastAsia="メイリオ" w:hAnsi="メイリオ"/>
                <w:sz w:val="20"/>
                <w:szCs w:val="20"/>
              </w:rPr>
            </w:pPr>
          </w:p>
        </w:tc>
      </w:tr>
      <w:tr w:rsidR="00A91A5D" w:rsidRPr="001514CC" w14:paraId="05DE95CB" w14:textId="77777777" w:rsidTr="00180E2F">
        <w:tc>
          <w:tcPr>
            <w:tcW w:w="426" w:type="dxa"/>
            <w:vMerge/>
            <w:shd w:val="clear" w:color="auto" w:fill="D9E2F3" w:themeFill="accent1" w:themeFillTint="33"/>
          </w:tcPr>
          <w:p w14:paraId="05DE95C6" w14:textId="77777777" w:rsidR="00A91A5D" w:rsidRPr="001514CC" w:rsidRDefault="00A91A5D" w:rsidP="00A91A5D">
            <w:pPr>
              <w:spacing w:line="240" w:lineRule="exact"/>
              <w:rPr>
                <w:rFonts w:ascii="メイリオ" w:eastAsia="メイリオ" w:hAnsi="メイリオ"/>
                <w:sz w:val="20"/>
                <w:szCs w:val="20"/>
              </w:rPr>
            </w:pPr>
          </w:p>
        </w:tc>
        <w:tc>
          <w:tcPr>
            <w:tcW w:w="1701" w:type="dxa"/>
            <w:gridSpan w:val="2"/>
          </w:tcPr>
          <w:p w14:paraId="05DE95C7" w14:textId="77777777" w:rsidR="00A91A5D" w:rsidRPr="001514CC" w:rsidRDefault="00A91A5D" w:rsidP="00A91A5D">
            <w:pPr>
              <w:spacing w:line="240" w:lineRule="exact"/>
              <w:rPr>
                <w:rFonts w:ascii="メイリオ" w:eastAsia="メイリオ" w:hAnsi="メイリオ"/>
                <w:sz w:val="20"/>
                <w:szCs w:val="20"/>
              </w:rPr>
            </w:pPr>
          </w:p>
        </w:tc>
        <w:tc>
          <w:tcPr>
            <w:tcW w:w="2693" w:type="dxa"/>
          </w:tcPr>
          <w:p w14:paraId="05DE95C8" w14:textId="77777777" w:rsidR="00A91A5D" w:rsidRPr="001514CC" w:rsidRDefault="00A91A5D" w:rsidP="00A91A5D">
            <w:pPr>
              <w:spacing w:line="240" w:lineRule="exact"/>
              <w:rPr>
                <w:rFonts w:ascii="メイリオ" w:eastAsia="メイリオ" w:hAnsi="メイリオ"/>
                <w:sz w:val="20"/>
                <w:szCs w:val="20"/>
              </w:rPr>
            </w:pPr>
          </w:p>
        </w:tc>
        <w:tc>
          <w:tcPr>
            <w:tcW w:w="2693" w:type="dxa"/>
          </w:tcPr>
          <w:p w14:paraId="05DE95C9" w14:textId="77777777" w:rsidR="00A91A5D" w:rsidRPr="001514CC" w:rsidRDefault="00A91A5D" w:rsidP="00A91A5D">
            <w:pPr>
              <w:spacing w:line="240" w:lineRule="exact"/>
              <w:rPr>
                <w:rFonts w:ascii="メイリオ" w:eastAsia="メイリオ" w:hAnsi="メイリオ"/>
                <w:sz w:val="20"/>
                <w:szCs w:val="20"/>
              </w:rPr>
            </w:pPr>
          </w:p>
        </w:tc>
        <w:tc>
          <w:tcPr>
            <w:tcW w:w="2137" w:type="dxa"/>
          </w:tcPr>
          <w:p w14:paraId="05DE95CA" w14:textId="77777777" w:rsidR="00A91A5D" w:rsidRPr="001514CC" w:rsidRDefault="00A91A5D" w:rsidP="00A91A5D">
            <w:pPr>
              <w:spacing w:line="240" w:lineRule="exact"/>
              <w:rPr>
                <w:rFonts w:ascii="メイリオ" w:eastAsia="メイリオ" w:hAnsi="メイリオ"/>
                <w:sz w:val="20"/>
                <w:szCs w:val="20"/>
              </w:rPr>
            </w:pPr>
          </w:p>
        </w:tc>
      </w:tr>
    </w:tbl>
    <w:p w14:paraId="05DE95CC" w14:textId="77777777" w:rsidR="009632F3" w:rsidRPr="001514CC" w:rsidRDefault="009632F3" w:rsidP="000921AF">
      <w:pPr>
        <w:rPr>
          <w:rFonts w:ascii="メイリオ" w:eastAsia="メイリオ" w:hAnsi="メイリオ"/>
        </w:rPr>
      </w:pPr>
    </w:p>
    <w:sectPr w:rsidR="009632F3" w:rsidRPr="001514CC" w:rsidSect="001B5B90">
      <w:footerReference w:type="default" r:id="rId6"/>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75FF" w14:textId="77777777" w:rsidR="001B5B90" w:rsidRDefault="001B5B90" w:rsidP="008D30C2">
      <w:r>
        <w:separator/>
      </w:r>
    </w:p>
  </w:endnote>
  <w:endnote w:type="continuationSeparator" w:id="0">
    <w:p w14:paraId="36FDC0C9" w14:textId="77777777" w:rsidR="001B5B90" w:rsidRDefault="001B5B90"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5803984"/>
      <w:docPartObj>
        <w:docPartGallery w:val="Page Numbers (Bottom of Page)"/>
        <w:docPartUnique/>
      </w:docPartObj>
    </w:sdtPr>
    <w:sdtContent>
      <w:p w14:paraId="05DE95D3" w14:textId="77777777" w:rsidR="000E7141" w:rsidRDefault="000E7141">
        <w:pPr>
          <w:pStyle w:val="a6"/>
          <w:jc w:val="center"/>
        </w:pPr>
        <w:r>
          <w:fldChar w:fldCharType="begin"/>
        </w:r>
        <w:r>
          <w:instrText>PAGE   \* MERGEFORMAT</w:instrText>
        </w:r>
        <w:r>
          <w:fldChar w:fldCharType="separate"/>
        </w:r>
        <w:r w:rsidRPr="003109C3">
          <w:rPr>
            <w:noProof/>
            <w:lang w:val="ja-JP"/>
          </w:rPr>
          <w:t>5</w:t>
        </w:r>
        <w:r>
          <w:fldChar w:fldCharType="end"/>
        </w:r>
      </w:p>
    </w:sdtContent>
  </w:sdt>
  <w:p w14:paraId="05DE95D4" w14:textId="77777777" w:rsidR="000E7141" w:rsidRDefault="000E71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2D090" w14:textId="77777777" w:rsidR="001B5B90" w:rsidRDefault="001B5B90" w:rsidP="008D30C2">
      <w:r>
        <w:separator/>
      </w:r>
    </w:p>
  </w:footnote>
  <w:footnote w:type="continuationSeparator" w:id="0">
    <w:p w14:paraId="76C48114" w14:textId="77777777" w:rsidR="001B5B90" w:rsidRDefault="001B5B90" w:rsidP="008D3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F3"/>
    <w:rsid w:val="00001D56"/>
    <w:rsid w:val="000057CD"/>
    <w:rsid w:val="000115EF"/>
    <w:rsid w:val="00016D82"/>
    <w:rsid w:val="00017621"/>
    <w:rsid w:val="00041305"/>
    <w:rsid w:val="00051E24"/>
    <w:rsid w:val="000544D6"/>
    <w:rsid w:val="00055322"/>
    <w:rsid w:val="00060E39"/>
    <w:rsid w:val="0006675F"/>
    <w:rsid w:val="00071EA2"/>
    <w:rsid w:val="0007672C"/>
    <w:rsid w:val="0008544D"/>
    <w:rsid w:val="000921AF"/>
    <w:rsid w:val="0009226C"/>
    <w:rsid w:val="00095D8E"/>
    <w:rsid w:val="00097917"/>
    <w:rsid w:val="000A2092"/>
    <w:rsid w:val="000A3F0A"/>
    <w:rsid w:val="000A431E"/>
    <w:rsid w:val="000B3154"/>
    <w:rsid w:val="000B7D4F"/>
    <w:rsid w:val="000C0983"/>
    <w:rsid w:val="000C33AD"/>
    <w:rsid w:val="000C3A29"/>
    <w:rsid w:val="000D60DA"/>
    <w:rsid w:val="000E0748"/>
    <w:rsid w:val="000E0FB4"/>
    <w:rsid w:val="000E5A15"/>
    <w:rsid w:val="000E7141"/>
    <w:rsid w:val="000F1FB0"/>
    <w:rsid w:val="00104CCF"/>
    <w:rsid w:val="00112489"/>
    <w:rsid w:val="00113F5E"/>
    <w:rsid w:val="00124841"/>
    <w:rsid w:val="00125C83"/>
    <w:rsid w:val="001514CC"/>
    <w:rsid w:val="00154C45"/>
    <w:rsid w:val="001619CD"/>
    <w:rsid w:val="001628DB"/>
    <w:rsid w:val="001729E4"/>
    <w:rsid w:val="00175775"/>
    <w:rsid w:val="001768EB"/>
    <w:rsid w:val="00180E2F"/>
    <w:rsid w:val="00181B5F"/>
    <w:rsid w:val="00182C34"/>
    <w:rsid w:val="0018675D"/>
    <w:rsid w:val="001918BE"/>
    <w:rsid w:val="001A18A5"/>
    <w:rsid w:val="001A358F"/>
    <w:rsid w:val="001A4B62"/>
    <w:rsid w:val="001B051A"/>
    <w:rsid w:val="001B1EF3"/>
    <w:rsid w:val="001B3A4A"/>
    <w:rsid w:val="001B5B90"/>
    <w:rsid w:val="001B5E55"/>
    <w:rsid w:val="001B7221"/>
    <w:rsid w:val="001D1B78"/>
    <w:rsid w:val="001D3423"/>
    <w:rsid w:val="001E58B5"/>
    <w:rsid w:val="001E7788"/>
    <w:rsid w:val="001F37B8"/>
    <w:rsid w:val="002022C2"/>
    <w:rsid w:val="0020411E"/>
    <w:rsid w:val="002044A4"/>
    <w:rsid w:val="00205CC9"/>
    <w:rsid w:val="002064CA"/>
    <w:rsid w:val="002171AF"/>
    <w:rsid w:val="002207E6"/>
    <w:rsid w:val="00227783"/>
    <w:rsid w:val="00250046"/>
    <w:rsid w:val="00253A31"/>
    <w:rsid w:val="00257D10"/>
    <w:rsid w:val="00257E31"/>
    <w:rsid w:val="00265679"/>
    <w:rsid w:val="00277D6B"/>
    <w:rsid w:val="00283758"/>
    <w:rsid w:val="00285B02"/>
    <w:rsid w:val="00287A1E"/>
    <w:rsid w:val="002940A9"/>
    <w:rsid w:val="002A2354"/>
    <w:rsid w:val="002A7DA5"/>
    <w:rsid w:val="002B65CB"/>
    <w:rsid w:val="002C14B0"/>
    <w:rsid w:val="002C42DA"/>
    <w:rsid w:val="002C6680"/>
    <w:rsid w:val="002D0486"/>
    <w:rsid w:val="002D04C4"/>
    <w:rsid w:val="002D0D73"/>
    <w:rsid w:val="002E0EFE"/>
    <w:rsid w:val="002E1670"/>
    <w:rsid w:val="002E5DF1"/>
    <w:rsid w:val="002E60C8"/>
    <w:rsid w:val="002E62FA"/>
    <w:rsid w:val="002E6F6B"/>
    <w:rsid w:val="002F3E6C"/>
    <w:rsid w:val="002F6FB9"/>
    <w:rsid w:val="003045C5"/>
    <w:rsid w:val="00307453"/>
    <w:rsid w:val="003109C3"/>
    <w:rsid w:val="00321ECA"/>
    <w:rsid w:val="00327DC3"/>
    <w:rsid w:val="00341509"/>
    <w:rsid w:val="003416B8"/>
    <w:rsid w:val="00356122"/>
    <w:rsid w:val="00357C50"/>
    <w:rsid w:val="00363FEA"/>
    <w:rsid w:val="00376827"/>
    <w:rsid w:val="003875D6"/>
    <w:rsid w:val="00394B56"/>
    <w:rsid w:val="003A2E98"/>
    <w:rsid w:val="003B726A"/>
    <w:rsid w:val="003C1CC0"/>
    <w:rsid w:val="003D4E3C"/>
    <w:rsid w:val="003E116A"/>
    <w:rsid w:val="003E483F"/>
    <w:rsid w:val="003E62DB"/>
    <w:rsid w:val="003E7BA6"/>
    <w:rsid w:val="003F6111"/>
    <w:rsid w:val="004026F5"/>
    <w:rsid w:val="0041020F"/>
    <w:rsid w:val="004152F7"/>
    <w:rsid w:val="00415EDC"/>
    <w:rsid w:val="00432FAC"/>
    <w:rsid w:val="0043388B"/>
    <w:rsid w:val="004449D7"/>
    <w:rsid w:val="00444CB1"/>
    <w:rsid w:val="00451EE7"/>
    <w:rsid w:val="00462414"/>
    <w:rsid w:val="00464393"/>
    <w:rsid w:val="004730CD"/>
    <w:rsid w:val="00476778"/>
    <w:rsid w:val="0048145F"/>
    <w:rsid w:val="004A32D8"/>
    <w:rsid w:val="004B30BD"/>
    <w:rsid w:val="004B4A7F"/>
    <w:rsid w:val="004C2818"/>
    <w:rsid w:val="004D34F4"/>
    <w:rsid w:val="004E3E5E"/>
    <w:rsid w:val="004E5673"/>
    <w:rsid w:val="004F0C18"/>
    <w:rsid w:val="004F41A2"/>
    <w:rsid w:val="005010B5"/>
    <w:rsid w:val="00501E2C"/>
    <w:rsid w:val="00524495"/>
    <w:rsid w:val="005247BA"/>
    <w:rsid w:val="00527A29"/>
    <w:rsid w:val="00532E20"/>
    <w:rsid w:val="00535859"/>
    <w:rsid w:val="00551713"/>
    <w:rsid w:val="00551F00"/>
    <w:rsid w:val="00554223"/>
    <w:rsid w:val="00554F44"/>
    <w:rsid w:val="00556074"/>
    <w:rsid w:val="0056009B"/>
    <w:rsid w:val="005621AE"/>
    <w:rsid w:val="005760A7"/>
    <w:rsid w:val="005775CE"/>
    <w:rsid w:val="00580968"/>
    <w:rsid w:val="00581FA4"/>
    <w:rsid w:val="00583CF0"/>
    <w:rsid w:val="005851D1"/>
    <w:rsid w:val="00590561"/>
    <w:rsid w:val="0059094F"/>
    <w:rsid w:val="005917BC"/>
    <w:rsid w:val="005A27B2"/>
    <w:rsid w:val="005A4018"/>
    <w:rsid w:val="005A4927"/>
    <w:rsid w:val="005A573B"/>
    <w:rsid w:val="005B1C55"/>
    <w:rsid w:val="005B2281"/>
    <w:rsid w:val="005B362B"/>
    <w:rsid w:val="005B4404"/>
    <w:rsid w:val="005B4A03"/>
    <w:rsid w:val="005D1C79"/>
    <w:rsid w:val="005D2086"/>
    <w:rsid w:val="005D38E1"/>
    <w:rsid w:val="005E03E9"/>
    <w:rsid w:val="005F0DC9"/>
    <w:rsid w:val="005F3FC5"/>
    <w:rsid w:val="00600C20"/>
    <w:rsid w:val="006139CC"/>
    <w:rsid w:val="00614102"/>
    <w:rsid w:val="00614DAB"/>
    <w:rsid w:val="0061512F"/>
    <w:rsid w:val="00616CCD"/>
    <w:rsid w:val="006174C2"/>
    <w:rsid w:val="006246D4"/>
    <w:rsid w:val="006307CD"/>
    <w:rsid w:val="00637883"/>
    <w:rsid w:val="006463D8"/>
    <w:rsid w:val="00651AA1"/>
    <w:rsid w:val="00652E54"/>
    <w:rsid w:val="00660441"/>
    <w:rsid w:val="0067576F"/>
    <w:rsid w:val="00680E34"/>
    <w:rsid w:val="006837B6"/>
    <w:rsid w:val="006905EA"/>
    <w:rsid w:val="00692358"/>
    <w:rsid w:val="006A74C6"/>
    <w:rsid w:val="006A7A55"/>
    <w:rsid w:val="006B0157"/>
    <w:rsid w:val="006B0618"/>
    <w:rsid w:val="006B5FB0"/>
    <w:rsid w:val="006B77EB"/>
    <w:rsid w:val="006C26CE"/>
    <w:rsid w:val="006C2887"/>
    <w:rsid w:val="006C2B25"/>
    <w:rsid w:val="006C2EDC"/>
    <w:rsid w:val="006C416D"/>
    <w:rsid w:val="006D514B"/>
    <w:rsid w:val="006E3354"/>
    <w:rsid w:val="006E371F"/>
    <w:rsid w:val="006E68A8"/>
    <w:rsid w:val="006E76AE"/>
    <w:rsid w:val="00722B8B"/>
    <w:rsid w:val="00742003"/>
    <w:rsid w:val="00751CB4"/>
    <w:rsid w:val="00751FC7"/>
    <w:rsid w:val="00754F9F"/>
    <w:rsid w:val="0075654F"/>
    <w:rsid w:val="00765420"/>
    <w:rsid w:val="00777537"/>
    <w:rsid w:val="007867AC"/>
    <w:rsid w:val="00786CA8"/>
    <w:rsid w:val="007B1343"/>
    <w:rsid w:val="007B20D1"/>
    <w:rsid w:val="007B5B44"/>
    <w:rsid w:val="007C0D40"/>
    <w:rsid w:val="007D2751"/>
    <w:rsid w:val="007E5858"/>
    <w:rsid w:val="007E5ABA"/>
    <w:rsid w:val="007F55CB"/>
    <w:rsid w:val="007F6215"/>
    <w:rsid w:val="007F66E7"/>
    <w:rsid w:val="008016F9"/>
    <w:rsid w:val="0080402E"/>
    <w:rsid w:val="00807D0A"/>
    <w:rsid w:val="00810CF0"/>
    <w:rsid w:val="008139A7"/>
    <w:rsid w:val="00814EF3"/>
    <w:rsid w:val="0082463A"/>
    <w:rsid w:val="00826E9F"/>
    <w:rsid w:val="0082791A"/>
    <w:rsid w:val="008326B6"/>
    <w:rsid w:val="00876D04"/>
    <w:rsid w:val="00885E10"/>
    <w:rsid w:val="00894853"/>
    <w:rsid w:val="008A25EB"/>
    <w:rsid w:val="008A3AD9"/>
    <w:rsid w:val="008C033D"/>
    <w:rsid w:val="008C2C29"/>
    <w:rsid w:val="008C4C5D"/>
    <w:rsid w:val="008D30C2"/>
    <w:rsid w:val="008D4D27"/>
    <w:rsid w:val="008E4629"/>
    <w:rsid w:val="008E7003"/>
    <w:rsid w:val="008F05B5"/>
    <w:rsid w:val="008F2644"/>
    <w:rsid w:val="008F2E2D"/>
    <w:rsid w:val="0090418E"/>
    <w:rsid w:val="009105F7"/>
    <w:rsid w:val="00914C4F"/>
    <w:rsid w:val="00924928"/>
    <w:rsid w:val="009270B5"/>
    <w:rsid w:val="009316AD"/>
    <w:rsid w:val="00943483"/>
    <w:rsid w:val="009435FA"/>
    <w:rsid w:val="009554D5"/>
    <w:rsid w:val="009608DE"/>
    <w:rsid w:val="0096098E"/>
    <w:rsid w:val="009632F3"/>
    <w:rsid w:val="0098282E"/>
    <w:rsid w:val="00984085"/>
    <w:rsid w:val="00987107"/>
    <w:rsid w:val="00996D20"/>
    <w:rsid w:val="009A0A8B"/>
    <w:rsid w:val="009A1A24"/>
    <w:rsid w:val="009A6FBA"/>
    <w:rsid w:val="009C7C0E"/>
    <w:rsid w:val="009D62F3"/>
    <w:rsid w:val="009F1591"/>
    <w:rsid w:val="009F2E2E"/>
    <w:rsid w:val="009F30E9"/>
    <w:rsid w:val="009F384B"/>
    <w:rsid w:val="00A00017"/>
    <w:rsid w:val="00A00668"/>
    <w:rsid w:val="00A01F9C"/>
    <w:rsid w:val="00A05430"/>
    <w:rsid w:val="00A22494"/>
    <w:rsid w:val="00A250C2"/>
    <w:rsid w:val="00A3165B"/>
    <w:rsid w:val="00A35D9C"/>
    <w:rsid w:val="00A43329"/>
    <w:rsid w:val="00A507B4"/>
    <w:rsid w:val="00A52764"/>
    <w:rsid w:val="00A6223D"/>
    <w:rsid w:val="00A6653C"/>
    <w:rsid w:val="00A66C4B"/>
    <w:rsid w:val="00A6767A"/>
    <w:rsid w:val="00A716F5"/>
    <w:rsid w:val="00A819F2"/>
    <w:rsid w:val="00A91A5D"/>
    <w:rsid w:val="00AA401D"/>
    <w:rsid w:val="00AA7744"/>
    <w:rsid w:val="00AB423E"/>
    <w:rsid w:val="00AB7095"/>
    <w:rsid w:val="00AC2E35"/>
    <w:rsid w:val="00AC3ACF"/>
    <w:rsid w:val="00AC6063"/>
    <w:rsid w:val="00AD0DE2"/>
    <w:rsid w:val="00AE2EEB"/>
    <w:rsid w:val="00AE3560"/>
    <w:rsid w:val="00AE7819"/>
    <w:rsid w:val="00AF154B"/>
    <w:rsid w:val="00B3611C"/>
    <w:rsid w:val="00B40338"/>
    <w:rsid w:val="00B4461E"/>
    <w:rsid w:val="00B47A5A"/>
    <w:rsid w:val="00B52A40"/>
    <w:rsid w:val="00B65790"/>
    <w:rsid w:val="00B70017"/>
    <w:rsid w:val="00B7485F"/>
    <w:rsid w:val="00B752F5"/>
    <w:rsid w:val="00B9429E"/>
    <w:rsid w:val="00B96540"/>
    <w:rsid w:val="00BB3496"/>
    <w:rsid w:val="00BC283B"/>
    <w:rsid w:val="00BC751B"/>
    <w:rsid w:val="00BD2408"/>
    <w:rsid w:val="00BD41D5"/>
    <w:rsid w:val="00BD7B0F"/>
    <w:rsid w:val="00BF1756"/>
    <w:rsid w:val="00BF47EF"/>
    <w:rsid w:val="00BF4A2B"/>
    <w:rsid w:val="00C04AF2"/>
    <w:rsid w:val="00C2160C"/>
    <w:rsid w:val="00C31602"/>
    <w:rsid w:val="00C3207A"/>
    <w:rsid w:val="00C34328"/>
    <w:rsid w:val="00C34C11"/>
    <w:rsid w:val="00C34F8E"/>
    <w:rsid w:val="00C4123E"/>
    <w:rsid w:val="00C427A7"/>
    <w:rsid w:val="00C44FFD"/>
    <w:rsid w:val="00C66EE4"/>
    <w:rsid w:val="00C87B46"/>
    <w:rsid w:val="00CA55A7"/>
    <w:rsid w:val="00CA566C"/>
    <w:rsid w:val="00CD14D8"/>
    <w:rsid w:val="00CD5E09"/>
    <w:rsid w:val="00CE0AB8"/>
    <w:rsid w:val="00CE19AB"/>
    <w:rsid w:val="00CE2702"/>
    <w:rsid w:val="00CE6B70"/>
    <w:rsid w:val="00CF1BE0"/>
    <w:rsid w:val="00CF39F3"/>
    <w:rsid w:val="00D00613"/>
    <w:rsid w:val="00D01698"/>
    <w:rsid w:val="00D02965"/>
    <w:rsid w:val="00D03FDB"/>
    <w:rsid w:val="00D055EE"/>
    <w:rsid w:val="00D11BB4"/>
    <w:rsid w:val="00D2670C"/>
    <w:rsid w:val="00D30185"/>
    <w:rsid w:val="00D3446D"/>
    <w:rsid w:val="00D41A90"/>
    <w:rsid w:val="00D50CA3"/>
    <w:rsid w:val="00D52DB6"/>
    <w:rsid w:val="00D54ED2"/>
    <w:rsid w:val="00D56DCC"/>
    <w:rsid w:val="00D60243"/>
    <w:rsid w:val="00D62BF0"/>
    <w:rsid w:val="00D65FDE"/>
    <w:rsid w:val="00D71CDD"/>
    <w:rsid w:val="00D843C0"/>
    <w:rsid w:val="00D86649"/>
    <w:rsid w:val="00D877CD"/>
    <w:rsid w:val="00DA273E"/>
    <w:rsid w:val="00DA30D1"/>
    <w:rsid w:val="00DA336D"/>
    <w:rsid w:val="00DA6618"/>
    <w:rsid w:val="00DC3F77"/>
    <w:rsid w:val="00DC4DB1"/>
    <w:rsid w:val="00DC5729"/>
    <w:rsid w:val="00DD300F"/>
    <w:rsid w:val="00DE6235"/>
    <w:rsid w:val="00DF35A4"/>
    <w:rsid w:val="00DF780B"/>
    <w:rsid w:val="00E07C7D"/>
    <w:rsid w:val="00E105D4"/>
    <w:rsid w:val="00E106D9"/>
    <w:rsid w:val="00E12B36"/>
    <w:rsid w:val="00E2076D"/>
    <w:rsid w:val="00E3328B"/>
    <w:rsid w:val="00E418CB"/>
    <w:rsid w:val="00E421FB"/>
    <w:rsid w:val="00E4486F"/>
    <w:rsid w:val="00E55D05"/>
    <w:rsid w:val="00E61024"/>
    <w:rsid w:val="00E72F32"/>
    <w:rsid w:val="00E73929"/>
    <w:rsid w:val="00E75131"/>
    <w:rsid w:val="00E765E9"/>
    <w:rsid w:val="00E767A4"/>
    <w:rsid w:val="00E82FB7"/>
    <w:rsid w:val="00E836D8"/>
    <w:rsid w:val="00EA3C5C"/>
    <w:rsid w:val="00EA5EDA"/>
    <w:rsid w:val="00EA6975"/>
    <w:rsid w:val="00EA6E0B"/>
    <w:rsid w:val="00EB0D97"/>
    <w:rsid w:val="00EC06C1"/>
    <w:rsid w:val="00EC2A62"/>
    <w:rsid w:val="00ED02C6"/>
    <w:rsid w:val="00ED2D6C"/>
    <w:rsid w:val="00ED7DBA"/>
    <w:rsid w:val="00EE2176"/>
    <w:rsid w:val="00EF1425"/>
    <w:rsid w:val="00EF3B9D"/>
    <w:rsid w:val="00EF4C4C"/>
    <w:rsid w:val="00EF5438"/>
    <w:rsid w:val="00F12BE9"/>
    <w:rsid w:val="00F14D76"/>
    <w:rsid w:val="00F23C8A"/>
    <w:rsid w:val="00F26ED0"/>
    <w:rsid w:val="00F36FD1"/>
    <w:rsid w:val="00F37214"/>
    <w:rsid w:val="00F47B64"/>
    <w:rsid w:val="00F53ED9"/>
    <w:rsid w:val="00F55F98"/>
    <w:rsid w:val="00F649B2"/>
    <w:rsid w:val="00F716BE"/>
    <w:rsid w:val="00F72A55"/>
    <w:rsid w:val="00F8321E"/>
    <w:rsid w:val="00F9005D"/>
    <w:rsid w:val="00FB50F0"/>
    <w:rsid w:val="00FC3707"/>
    <w:rsid w:val="00FC4B16"/>
    <w:rsid w:val="00FC6A94"/>
    <w:rsid w:val="00FD0B8D"/>
    <w:rsid w:val="00FD5328"/>
    <w:rsid w:val="00FE2750"/>
    <w:rsid w:val="00FF22F8"/>
    <w:rsid w:val="00FF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E92EA"/>
  <w15:chartTrackingRefBased/>
  <w15:docId w15:val="{7CCB177E-E7B1-4F3A-B9AA-A0181319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30C2"/>
    <w:pPr>
      <w:tabs>
        <w:tab w:val="center" w:pos="4252"/>
        <w:tab w:val="right" w:pos="8504"/>
      </w:tabs>
      <w:snapToGrid w:val="0"/>
    </w:pPr>
  </w:style>
  <w:style w:type="character" w:customStyle="1" w:styleId="a5">
    <w:name w:val="ヘッダー (文字)"/>
    <w:basedOn w:val="a0"/>
    <w:link w:val="a4"/>
    <w:uiPriority w:val="99"/>
    <w:rsid w:val="008D30C2"/>
  </w:style>
  <w:style w:type="paragraph" w:styleId="a6">
    <w:name w:val="footer"/>
    <w:basedOn w:val="a"/>
    <w:link w:val="a7"/>
    <w:uiPriority w:val="99"/>
    <w:unhideWhenUsed/>
    <w:rsid w:val="008D30C2"/>
    <w:pPr>
      <w:tabs>
        <w:tab w:val="center" w:pos="4252"/>
        <w:tab w:val="right" w:pos="8504"/>
      </w:tabs>
      <w:snapToGrid w:val="0"/>
    </w:pPr>
  </w:style>
  <w:style w:type="character" w:customStyle="1" w:styleId="a7">
    <w:name w:val="フッター (文字)"/>
    <w:basedOn w:val="a0"/>
    <w:link w:val="a6"/>
    <w:uiPriority w:val="99"/>
    <w:rsid w:val="008D30C2"/>
  </w:style>
  <w:style w:type="character" w:customStyle="1" w:styleId="ilfuvd">
    <w:name w:val="ilfuvd"/>
    <w:basedOn w:val="a0"/>
    <w:rsid w:val="006E76AE"/>
  </w:style>
  <w:style w:type="paragraph" w:styleId="a8">
    <w:name w:val="Balloon Text"/>
    <w:basedOn w:val="a"/>
    <w:link w:val="a9"/>
    <w:uiPriority w:val="99"/>
    <w:semiHidden/>
    <w:unhideWhenUsed/>
    <w:rsid w:val="005909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09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1168</Words>
  <Characters>6659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dc:creator>
  <cp:keywords/>
  <dc:description/>
  <cp:lastModifiedBy>浩 青木</cp:lastModifiedBy>
  <cp:revision>4</cp:revision>
  <cp:lastPrinted>2024-01-15T23:34:00Z</cp:lastPrinted>
  <dcterms:created xsi:type="dcterms:W3CDTF">2024-03-28T05:47:00Z</dcterms:created>
  <dcterms:modified xsi:type="dcterms:W3CDTF">2024-03-28T05:53:00Z</dcterms:modified>
</cp:coreProperties>
</file>